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49A9" w14:textId="09E8C4E1" w:rsidR="0024759B" w:rsidRDefault="006537E4" w:rsidP="00A17B6C">
      <w:pPr>
        <w:spacing w:line="360" w:lineRule="exact"/>
        <w:jc w:val="center"/>
        <w:rPr>
          <w:rFonts w:ascii="Calibri" w:hAnsi="Calibri"/>
          <w:b/>
          <w:sz w:val="32"/>
          <w:szCs w:val="32"/>
          <w:u w:val="single"/>
          <w:lang w:eastAsia="zh-HK"/>
        </w:rPr>
      </w:pPr>
      <w:r>
        <w:rPr>
          <w:rFonts w:ascii="Calibri" w:hAnsi="Calibri"/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D5A116" wp14:editId="5394B6BE">
                <wp:simplePos x="0" y="0"/>
                <wp:positionH relativeFrom="column">
                  <wp:posOffset>3832860</wp:posOffset>
                </wp:positionH>
                <wp:positionV relativeFrom="paragraph">
                  <wp:posOffset>-139065</wp:posOffset>
                </wp:positionV>
                <wp:extent cx="2543175" cy="1031875"/>
                <wp:effectExtent l="57150" t="57150" r="47625" b="3492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43059">
                          <a:off x="0" y="0"/>
                          <a:ext cx="2543175" cy="1031875"/>
                          <a:chOff x="0" y="0"/>
                          <a:chExt cx="2559685" cy="1031875"/>
                        </a:xfrm>
                      </wpg:grpSpPr>
                      <wps:wsp>
                        <wps:cNvPr id="2" name="爆炸 2 2"/>
                        <wps:cNvSpPr/>
                        <wps:spPr>
                          <a:xfrm rot="15545270">
                            <a:off x="763905" y="-763905"/>
                            <a:ext cx="1031875" cy="2559685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 rot="20756941">
                            <a:off x="689905" y="227261"/>
                            <a:ext cx="1387380" cy="605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9F07B" w14:textId="4D793AE1" w:rsidR="00EA29F3" w:rsidRPr="004603F1" w:rsidRDefault="00EA29F3" w:rsidP="004603F1">
                              <w:pPr>
                                <w:snapToGrid w:val="0"/>
                                <w:spacing w:line="240" w:lineRule="exact"/>
                                <w:ind w:leftChars="-71" w:left="218" w:rightChars="-106" w:right="-212" w:hangingChars="150" w:hanging="360"/>
                                <w:rPr>
                                  <w:rFonts w:ascii="標楷體" w:eastAsia="標楷體" w:hAnsi="標楷體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4603F1">
                                <w:rPr>
                                  <w:rFonts w:ascii="標楷體" w:eastAsia="標楷體" w:hAnsi="標楷體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遞交徵文摘要</w:t>
                              </w:r>
                            </w:p>
                            <w:p w14:paraId="3ED4BA5B" w14:textId="15742048" w:rsidR="00EA29F3" w:rsidRPr="004603F1" w:rsidRDefault="00EA29F3" w:rsidP="004603F1">
                              <w:pPr>
                                <w:snapToGrid w:val="0"/>
                                <w:spacing w:line="240" w:lineRule="exact"/>
                                <w:ind w:leftChars="-71" w:left="218" w:rightChars="-106" w:right="-212" w:hangingChars="150" w:hanging="360"/>
                                <w:rPr>
                                  <w:rFonts w:ascii="標楷體" w:eastAsia="標楷體" w:hAnsi="標楷體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 xml:space="preserve">  限期延長</w:t>
                              </w:r>
                              <w:r w:rsidRPr="004603F1">
                                <w:rPr>
                                  <w:rFonts w:ascii="標楷體" w:eastAsia="標楷體" w:hAnsi="標楷體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至：</w:t>
                              </w:r>
                            </w:p>
                            <w:p w14:paraId="0006AA0D" w14:textId="148655A9" w:rsidR="00EA29F3" w:rsidRPr="004603F1" w:rsidRDefault="00EA29F3" w:rsidP="004603F1">
                              <w:pPr>
                                <w:snapToGrid w:val="0"/>
                                <w:spacing w:line="240" w:lineRule="exact"/>
                                <w:ind w:leftChars="-71" w:left="-142" w:rightChars="-106" w:right="-212" w:firstLineChars="100" w:firstLine="240"/>
                                <w:rPr>
                                  <w:rFonts w:asciiTheme="minorHAnsi" w:eastAsia="標楷體" w:hAnsi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4603F1">
                                <w:rPr>
                                  <w:rFonts w:asciiTheme="minorHAnsi" w:eastAsia="標楷體" w:hAnsi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2018</w:t>
                              </w:r>
                              <w:r w:rsidRPr="004603F1">
                                <w:rPr>
                                  <w:rFonts w:asciiTheme="minorHAnsi" w:eastAsia="標楷體" w:hAnsiTheme="minorHAnsi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年</w:t>
                              </w:r>
                              <w:r w:rsidRPr="004603F1">
                                <w:rPr>
                                  <w:rFonts w:asciiTheme="minorHAnsi" w:eastAsia="標楷體" w:hAnsi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4603F1">
                                <w:rPr>
                                  <w:rFonts w:asciiTheme="minorHAnsi" w:eastAsia="標楷體" w:hAnsiTheme="minorHAnsi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Theme="minorHAnsi" w:eastAsia="標楷體" w:hAnsi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4603F1">
                                <w:rPr>
                                  <w:rFonts w:asciiTheme="minorHAnsi" w:eastAsia="標楷體" w:hAnsiTheme="minorHAnsi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D5A116" id="群組 5" o:spid="_x0000_s1026" style="position:absolute;left:0;text-align:left;margin-left:301.8pt;margin-top:-10.95pt;width:200.25pt;height:81.25pt;rotation:920845fd;z-index:251661312;mso-width-relative:margin" coordsize="25596,1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炸 2 2" o:spid="_x0000_s1027" type="#_x0000_t72" style="position:absolute;left:7639;top:-7639;width:10318;height:25596;rotation:-6613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" fillcolor="yellow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6899;top:2272;width:13873;height:6054;rotation:-9208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" filled="f" stroked="f">
                  <v:textbox>
                    <w:txbxContent>
                      <w:p w14:paraId="6E69F07B" w14:textId="4D793AE1" w:rsidR="00EA29F3" w:rsidRPr="004603F1" w:rsidRDefault="00EA29F3" w:rsidP="004603F1">
                        <w:pPr>
                          <w:snapToGrid w:val="0"/>
                          <w:spacing w:line="240" w:lineRule="exact"/>
                          <w:ind w:leftChars="-71" w:left="218" w:rightChars="-106" w:right="-212" w:hangingChars="150" w:hanging="360"/>
                          <w:rPr>
                            <w:rFonts w:ascii="標楷體" w:eastAsia="標楷體" w:hAnsi="標楷體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4603F1">
                          <w:rPr>
                            <w:rFonts w:ascii="標楷體" w:eastAsia="標楷體" w:hAnsi="標楷體" w:hint="eastAsia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遞交徵文摘要</w:t>
                        </w:r>
                      </w:p>
                      <w:p w14:paraId="3ED4BA5B" w14:textId="15742048" w:rsidR="00EA29F3" w:rsidRPr="004603F1" w:rsidRDefault="00EA29F3" w:rsidP="004603F1">
                        <w:pPr>
                          <w:snapToGrid w:val="0"/>
                          <w:spacing w:line="240" w:lineRule="exact"/>
                          <w:ind w:leftChars="-71" w:left="218" w:rightChars="-106" w:right="-212" w:hangingChars="150" w:hanging="360"/>
                          <w:rPr>
                            <w:rFonts w:ascii="標楷體" w:eastAsia="標楷體" w:hAnsi="標楷體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 xml:space="preserve">  限期延長</w:t>
                        </w:r>
                        <w:r w:rsidRPr="004603F1">
                          <w:rPr>
                            <w:rFonts w:ascii="標楷體" w:eastAsia="標楷體" w:hAnsi="標楷體" w:hint="eastAsia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至：</w:t>
                        </w:r>
                      </w:p>
                      <w:p w14:paraId="0006AA0D" w14:textId="148655A9" w:rsidR="00EA29F3" w:rsidRPr="004603F1" w:rsidRDefault="00EA29F3" w:rsidP="004603F1">
                        <w:pPr>
                          <w:snapToGrid w:val="0"/>
                          <w:spacing w:line="240" w:lineRule="exact"/>
                          <w:ind w:leftChars="-71" w:left="-142" w:rightChars="-106" w:right="-212" w:firstLineChars="100" w:firstLine="240"/>
                          <w:rPr>
                            <w:rFonts w:asciiTheme="minorHAnsi" w:eastAsia="標楷體" w:hAnsiTheme="minorHAns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4603F1">
                          <w:rPr>
                            <w:rFonts w:asciiTheme="minorHAnsi" w:eastAsia="標楷體" w:hAnsiTheme="minorHAns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2018</w:t>
                        </w:r>
                        <w:r w:rsidRPr="004603F1">
                          <w:rPr>
                            <w:rFonts w:asciiTheme="minorHAnsi" w:eastAsia="標楷體" w:hAnsiTheme="minorHAnsi" w:hint="eastAsia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年</w:t>
                        </w:r>
                        <w:r w:rsidRPr="004603F1">
                          <w:rPr>
                            <w:rFonts w:asciiTheme="minorHAnsi" w:eastAsia="標楷體" w:hAnsiTheme="minorHAns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9</w:t>
                        </w:r>
                        <w:r w:rsidRPr="004603F1">
                          <w:rPr>
                            <w:rFonts w:asciiTheme="minorHAnsi" w:eastAsia="標楷體" w:hAnsiTheme="minorHAnsi" w:hint="eastAsia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Theme="minorHAnsi" w:eastAsia="標楷體" w:hAnsiTheme="minorHAns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10</w:t>
                        </w:r>
                        <w:r w:rsidRPr="004603F1">
                          <w:rPr>
                            <w:rFonts w:asciiTheme="minorHAnsi" w:eastAsia="標楷體" w:hAnsiTheme="minorHAnsi" w:hint="eastAsia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76B569" w14:textId="77777777" w:rsidR="004603F1" w:rsidRPr="004603F1" w:rsidRDefault="004603F1" w:rsidP="004603F1">
      <w:pPr>
        <w:spacing w:line="360" w:lineRule="exact"/>
        <w:ind w:rightChars="141" w:right="282"/>
        <w:jc w:val="center"/>
        <w:rPr>
          <w:rFonts w:ascii="標楷體" w:eastAsia="標楷體" w:hAnsi="標楷體"/>
          <w:b/>
          <w:sz w:val="32"/>
          <w:szCs w:val="32"/>
          <w:u w:val="single"/>
          <w:lang w:eastAsia="zh-HK"/>
        </w:rPr>
      </w:pPr>
      <w:r w:rsidRPr="004603F1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第二次公告</w:t>
      </w:r>
    </w:p>
    <w:p w14:paraId="1DD10491" w14:textId="02ABAA89" w:rsidR="00484995" w:rsidRPr="004603F1" w:rsidRDefault="004603F1" w:rsidP="004603F1">
      <w:pPr>
        <w:spacing w:line="360" w:lineRule="exact"/>
        <w:ind w:rightChars="141" w:right="282"/>
        <w:jc w:val="center"/>
        <w:rPr>
          <w:rFonts w:ascii="標楷體" w:eastAsia="標楷體" w:hAnsi="標楷體"/>
          <w:b/>
          <w:sz w:val="32"/>
          <w:szCs w:val="32"/>
          <w:u w:val="single"/>
          <w:lang w:eastAsia="zh-HK"/>
        </w:rPr>
      </w:pPr>
      <w:r w:rsidRPr="004603F1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及徵求論文摘要</w:t>
      </w:r>
    </w:p>
    <w:p w14:paraId="76A8DDF4" w14:textId="77777777" w:rsidR="007A79A5" w:rsidRPr="000F0A9B" w:rsidRDefault="007A79A5" w:rsidP="00A17B6C">
      <w:pPr>
        <w:spacing w:line="360" w:lineRule="exact"/>
        <w:jc w:val="center"/>
        <w:rPr>
          <w:b/>
          <w:color w:val="333333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57CB15" w14:textId="77777777" w:rsidR="000F0A9B" w:rsidRPr="0033622C" w:rsidRDefault="000F0A9B" w:rsidP="002B2CDA">
      <w:pPr>
        <w:spacing w:line="220" w:lineRule="exact"/>
        <w:jc w:val="center"/>
        <w:rPr>
          <w:b/>
          <w:color w:val="333333"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F0A9B" w14:paraId="5CF058A7" w14:textId="77777777" w:rsidTr="00D26413">
        <w:tc>
          <w:tcPr>
            <w:tcW w:w="9639" w:type="dxa"/>
          </w:tcPr>
          <w:p w14:paraId="22AE283C" w14:textId="592588DC" w:rsidR="004603F1" w:rsidRPr="00BE4A6B" w:rsidRDefault="004603F1" w:rsidP="004603F1">
            <w:pPr>
              <w:pStyle w:val="ac"/>
              <w:tabs>
                <w:tab w:val="left" w:pos="630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CN"/>
              </w:rPr>
            </w:pPr>
            <w:r w:rsidRPr="00BE4A6B">
              <w:rPr>
                <w:rFonts w:ascii="標楷體" w:eastAsia="標楷體" w:hAnsi="標楷體" w:hint="eastAsia"/>
                <w:b/>
                <w:sz w:val="36"/>
                <w:szCs w:val="36"/>
              </w:rPr>
              <w:t>第十五屆世界華人地區長期照護會議</w:t>
            </w:r>
          </w:p>
          <w:p w14:paraId="3F1CA5C9" w14:textId="77777777" w:rsidR="004603F1" w:rsidRPr="00BE4A6B" w:rsidRDefault="004603F1" w:rsidP="004603F1">
            <w:pPr>
              <w:pStyle w:val="ac"/>
              <w:tabs>
                <w:tab w:val="left" w:pos="630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4A6B">
              <w:rPr>
                <w:rFonts w:ascii="標楷體" w:eastAsia="標楷體" w:hAnsi="標楷體" w:hint="eastAsia"/>
                <w:b/>
                <w:sz w:val="26"/>
                <w:szCs w:val="26"/>
              </w:rPr>
              <w:t>暨</w:t>
            </w:r>
            <w:r w:rsidRPr="00BE4A6B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E4A6B">
              <w:rPr>
                <w:rFonts w:ascii="標楷體" w:eastAsia="標楷體" w:hAnsi="標楷體" w:hint="eastAsia"/>
                <w:b/>
                <w:sz w:val="26"/>
                <w:szCs w:val="26"/>
              </w:rPr>
              <w:t>第二十五屆老年學周年會議</w:t>
            </w:r>
          </w:p>
          <w:p w14:paraId="19A152C0" w14:textId="2C73B94E" w:rsidR="000F0A9B" w:rsidRPr="00BE4A6B" w:rsidRDefault="004603F1" w:rsidP="00BE4A6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4A6B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  <w:r w:rsidRPr="00BE4A6B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E4A6B">
              <w:rPr>
                <w:rFonts w:ascii="標楷體" w:eastAsia="標楷體" w:hAnsi="標楷體" w:hint="eastAsia"/>
                <w:b/>
                <w:sz w:val="26"/>
                <w:szCs w:val="26"/>
              </w:rPr>
              <w:t>第七屆跨境安老服務研討會</w:t>
            </w:r>
          </w:p>
        </w:tc>
      </w:tr>
    </w:tbl>
    <w:p w14:paraId="0B85F4C2" w14:textId="77777777" w:rsidR="00322E53" w:rsidRPr="000F0A9B" w:rsidRDefault="00322E53" w:rsidP="002B2CDA">
      <w:pPr>
        <w:snapToGrid w:val="0"/>
        <w:spacing w:beforeLines="25" w:before="90" w:afterLines="25" w:after="90" w:line="140" w:lineRule="exact"/>
        <w:jc w:val="center"/>
        <w:rPr>
          <w:rFonts w:ascii="Calibri" w:hAnsi="Calibri"/>
          <w:b/>
          <w:sz w:val="16"/>
          <w:szCs w:val="16"/>
          <w:lang w:eastAsia="zh-HK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BE4A6B" w:rsidRPr="00E52605" w14:paraId="2B7375BA" w14:textId="77777777" w:rsidTr="0059528D">
        <w:trPr>
          <w:trHeight w:val="1093"/>
          <w:jc w:val="center"/>
        </w:trPr>
        <w:tc>
          <w:tcPr>
            <w:tcW w:w="9498" w:type="dxa"/>
          </w:tcPr>
          <w:p w14:paraId="18A301B5" w14:textId="540A916A" w:rsidR="00BE4A6B" w:rsidRPr="00BE4A6B" w:rsidRDefault="00BE4A6B" w:rsidP="00BE4A6B">
            <w:pPr>
              <w:snapToGrid w:val="0"/>
              <w:spacing w:afterLines="25" w:after="9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日期</w:t>
            </w:r>
            <w:r w:rsidRPr="00BE4A6B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：</w:t>
            </w: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2018</w:t>
            </w: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年</w:t>
            </w: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11</w:t>
            </w: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29</w:t>
            </w: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日至</w:t>
            </w: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12</w:t>
            </w: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1</w:t>
            </w: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日</w:t>
            </w: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 xml:space="preserve"> (</w:t>
            </w:r>
            <w:r w:rsidRPr="00BE4A6B">
              <w:rPr>
                <w:rFonts w:asciiTheme="minorHAnsi" w:eastAsia="標楷體" w:hAnsiTheme="minorHAnsi"/>
                <w:b/>
                <w:sz w:val="28"/>
                <w:szCs w:val="28"/>
              </w:rPr>
              <w:t>週四至週六</w:t>
            </w: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)</w:t>
            </w:r>
          </w:p>
          <w:p w14:paraId="3A35109E" w14:textId="77777777" w:rsidR="00BE4A6B" w:rsidRDefault="00BE4A6B" w:rsidP="00BE4A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A6B">
              <w:rPr>
                <w:rFonts w:ascii="標楷體" w:eastAsia="標楷體" w:hAnsi="標楷體" w:hint="eastAsia"/>
                <w:b/>
                <w:sz w:val="28"/>
                <w:szCs w:val="28"/>
              </w:rPr>
              <w:t>地點：</w:t>
            </w:r>
            <w:r w:rsidRPr="00BE4A6B">
              <w:rPr>
                <w:rFonts w:ascii="標楷體" w:eastAsia="標楷體" w:hAnsi="標楷體" w:cs="SimSun" w:hint="eastAsia"/>
                <w:b/>
                <w:bCs/>
                <w:color w:val="000000"/>
                <w:sz w:val="28"/>
                <w:szCs w:val="28"/>
              </w:rPr>
              <w:t>九龍</w:t>
            </w:r>
            <w:r w:rsidRPr="00BE4A6B">
              <w:rPr>
                <w:rFonts w:ascii="標楷體" w:eastAsia="標楷體" w:hAnsi="標楷體" w:hint="eastAsia"/>
                <w:b/>
                <w:sz w:val="28"/>
                <w:szCs w:val="28"/>
              </w:rPr>
              <w:t>紅磡香港理工大學</w:t>
            </w:r>
          </w:p>
          <w:p w14:paraId="2D0B7425" w14:textId="44503E3A" w:rsidR="00BE4A6B" w:rsidRPr="00BE4A6B" w:rsidRDefault="00BE4A6B" w:rsidP="00BE4A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4A6B">
              <w:rPr>
                <w:rFonts w:ascii="標楷體" w:eastAsia="標楷體" w:hAnsi="標楷體" w:hint="eastAsia"/>
                <w:b/>
                <w:sz w:val="28"/>
                <w:szCs w:val="28"/>
              </w:rPr>
              <w:t>賽馬會綜藝館、蔣震劇院及校內演講廳</w:t>
            </w:r>
          </w:p>
        </w:tc>
      </w:tr>
    </w:tbl>
    <w:p w14:paraId="36D0B615" w14:textId="77777777" w:rsidR="007A79A5" w:rsidRPr="000F0A9B" w:rsidRDefault="007A79A5" w:rsidP="004929CA">
      <w:pPr>
        <w:spacing w:line="200" w:lineRule="exact"/>
        <w:rPr>
          <w:rFonts w:ascii="Calibri" w:hAnsi="Calibri"/>
          <w:b/>
          <w:sz w:val="16"/>
          <w:szCs w:val="16"/>
          <w:lang w:eastAsia="zh-HK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F0A9B" w14:paraId="36CC5B62" w14:textId="77777777" w:rsidTr="00D26413">
        <w:tc>
          <w:tcPr>
            <w:tcW w:w="9639" w:type="dxa"/>
          </w:tcPr>
          <w:p w14:paraId="7FE607F6" w14:textId="4EBBF107" w:rsidR="000F0A9B" w:rsidRPr="00BE4A6B" w:rsidRDefault="00BE4A6B" w:rsidP="00BE4A6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HK"/>
              </w:rPr>
            </w:pPr>
            <w:r w:rsidRPr="00BE4A6B">
              <w:rPr>
                <w:rFonts w:ascii="標楷體" w:eastAsia="標楷體" w:hAnsi="標楷體" w:hint="eastAsia"/>
                <w:b/>
                <w:sz w:val="36"/>
                <w:szCs w:val="36"/>
              </w:rPr>
              <w:t>主題：</w:t>
            </w:r>
            <w:r w:rsidRPr="00BE4A6B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「可持續及優質的長期照護服務」</w:t>
            </w:r>
          </w:p>
        </w:tc>
      </w:tr>
    </w:tbl>
    <w:p w14:paraId="540E849F" w14:textId="77777777" w:rsidR="007A79A5" w:rsidRDefault="007A79A5" w:rsidP="002C6A39">
      <w:pPr>
        <w:ind w:leftChars="-142" w:left="-1" w:hangingChars="118" w:hanging="283"/>
        <w:rPr>
          <w:rFonts w:ascii="Calibri" w:hAnsi="Calibri"/>
          <w:b/>
          <w:sz w:val="24"/>
          <w:szCs w:val="24"/>
          <w:lang w:eastAsia="zh-HK"/>
        </w:rPr>
      </w:pPr>
    </w:p>
    <w:tbl>
      <w:tblPr>
        <w:tblStyle w:val="a9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07"/>
        <w:gridCol w:w="147"/>
      </w:tblGrid>
      <w:tr w:rsidR="00F03EF9" w:rsidRPr="0059528D" w14:paraId="1AF2D402" w14:textId="77777777" w:rsidTr="000A6425">
        <w:trPr>
          <w:gridAfter w:val="1"/>
          <w:wAfter w:w="147" w:type="dxa"/>
          <w:trHeight w:val="20"/>
        </w:trPr>
        <w:tc>
          <w:tcPr>
            <w:tcW w:w="3686" w:type="dxa"/>
          </w:tcPr>
          <w:p w14:paraId="4C029CA8" w14:textId="7C3CB977" w:rsidR="00F03EF9" w:rsidRPr="0059528D" w:rsidRDefault="00E4195B" w:rsidP="000A6425">
            <w:pPr>
              <w:snapToGrid w:val="0"/>
              <w:ind w:rightChars="-70" w:right="-140"/>
              <w:rPr>
                <w:rFonts w:ascii="Calibri" w:hAnsi="Calibri"/>
                <w:b/>
                <w:sz w:val="28"/>
                <w:szCs w:val="28"/>
                <w:lang w:eastAsia="zh-HK"/>
              </w:rPr>
            </w:pPr>
            <w:r w:rsidRPr="0059528D">
              <w:rPr>
                <w:rFonts w:ascii="標楷體" w:eastAsia="標楷體" w:hAnsi="標楷體" w:hint="eastAsia"/>
                <w:b/>
                <w:sz w:val="28"/>
                <w:szCs w:val="28"/>
              </w:rPr>
              <w:t>會議贊助人及主禮嘉</w:t>
            </w:r>
            <w:r w:rsidR="00D97D20" w:rsidRPr="0059528D">
              <w:rPr>
                <w:rFonts w:ascii="標楷體" w:eastAsia="標楷體" w:hAnsi="標楷體" w:hint="eastAsia"/>
                <w:b/>
                <w:sz w:val="28"/>
                <w:szCs w:val="28"/>
              </w:rPr>
              <w:t>賓：</w:t>
            </w:r>
          </w:p>
        </w:tc>
        <w:tc>
          <w:tcPr>
            <w:tcW w:w="5807" w:type="dxa"/>
          </w:tcPr>
          <w:p w14:paraId="4377F685" w14:textId="77777777" w:rsidR="00D97D20" w:rsidRPr="0059528D" w:rsidRDefault="00D97D20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香港特別行政區政務司司長</w:t>
            </w:r>
            <w:r w:rsidRPr="0059528D">
              <w:rPr>
                <w:rFonts w:asciiTheme="minorHAnsi" w:eastAsia="標楷體" w:hAnsiTheme="minorHAnsi"/>
                <w:sz w:val="28"/>
                <w:szCs w:val="28"/>
                <w:lang w:eastAsia="zh-HK"/>
              </w:rPr>
              <w:t xml:space="preserve"> 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張建宗先生</w:t>
            </w:r>
          </w:p>
          <w:p w14:paraId="4BD2A7CD" w14:textId="77777777" w:rsidR="00F03EF9" w:rsidRDefault="00D97D20" w:rsidP="000A6425">
            <w:pPr>
              <w:snapToGrid w:val="0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59528D">
              <w:rPr>
                <w:rFonts w:asciiTheme="minorHAnsi" w:eastAsia="Times New Roman" w:hAnsiTheme="minorHAnsi"/>
                <w:sz w:val="28"/>
                <w:szCs w:val="28"/>
              </w:rPr>
              <w:t>GBM</w:t>
            </w:r>
            <w:r w:rsidR="00F03EF9" w:rsidRPr="0059528D">
              <w:rPr>
                <w:rFonts w:asciiTheme="minorHAnsi" w:eastAsia="Times New Roman" w:hAnsiTheme="minorHAnsi"/>
                <w:sz w:val="28"/>
                <w:szCs w:val="28"/>
              </w:rPr>
              <w:t xml:space="preserve">, </w:t>
            </w:r>
            <w:r w:rsidRPr="0059528D">
              <w:rPr>
                <w:rFonts w:asciiTheme="minorHAnsi" w:eastAsia="Times New Roman" w:hAnsiTheme="minorHAnsi"/>
                <w:sz w:val="28"/>
                <w:szCs w:val="28"/>
              </w:rPr>
              <w:t>GBS, JP</w:t>
            </w:r>
          </w:p>
          <w:p w14:paraId="1B40AB28" w14:textId="51A49636" w:rsidR="000A6425" w:rsidRPr="0059528D" w:rsidRDefault="000A6425" w:rsidP="000A6425">
            <w:pPr>
              <w:snapToGrid w:val="0"/>
              <w:rPr>
                <w:rFonts w:ascii="Calibri" w:hAnsi="Calibri"/>
                <w:b/>
                <w:sz w:val="28"/>
                <w:szCs w:val="28"/>
                <w:lang w:eastAsia="zh-HK"/>
              </w:rPr>
            </w:pPr>
          </w:p>
        </w:tc>
      </w:tr>
      <w:tr w:rsidR="00F03EF9" w:rsidRPr="002C6A39" w14:paraId="7144A9F3" w14:textId="77777777" w:rsidTr="000A6425">
        <w:trPr>
          <w:trHeight w:val="20"/>
        </w:trPr>
        <w:tc>
          <w:tcPr>
            <w:tcW w:w="3686" w:type="dxa"/>
          </w:tcPr>
          <w:p w14:paraId="70C768D2" w14:textId="003D57DA" w:rsidR="00F03EF9" w:rsidRPr="0059528D" w:rsidRDefault="00D97D20" w:rsidP="000A6425">
            <w:pPr>
              <w:snapToGrid w:val="0"/>
              <w:rPr>
                <w:rFonts w:ascii="Calibri" w:hAnsi="Calibri"/>
                <w:b/>
                <w:sz w:val="28"/>
                <w:szCs w:val="28"/>
                <w:lang w:eastAsia="zh-HK"/>
              </w:rPr>
            </w:pPr>
            <w:r w:rsidRPr="0059528D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主辦單位</w:t>
            </w:r>
            <w:r w:rsidRPr="0059528D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954" w:type="dxa"/>
            <w:gridSpan w:val="2"/>
          </w:tcPr>
          <w:p w14:paraId="6B7C385D" w14:textId="77777777" w:rsidR="00F03EF9" w:rsidRDefault="00D97D20" w:rsidP="000A6425">
            <w:pPr>
              <w:tabs>
                <w:tab w:val="left" w:pos="2552"/>
              </w:tabs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世界華人地區長期照護聯會</w:t>
            </w:r>
          </w:p>
          <w:p w14:paraId="2D0D460A" w14:textId="4EF9D15D" w:rsidR="000A6425" w:rsidRPr="0059528D" w:rsidRDefault="000A6425" w:rsidP="000A6425">
            <w:pPr>
              <w:tabs>
                <w:tab w:val="left" w:pos="2552"/>
              </w:tabs>
              <w:snapToGrid w:val="0"/>
              <w:jc w:val="both"/>
              <w:rPr>
                <w:rFonts w:ascii="Calibri" w:hAnsi="Calibri"/>
                <w:sz w:val="28"/>
                <w:szCs w:val="28"/>
                <w:lang w:eastAsia="zh-HK"/>
              </w:rPr>
            </w:pPr>
          </w:p>
        </w:tc>
      </w:tr>
      <w:tr w:rsidR="00F03EF9" w:rsidRPr="002C6A39" w14:paraId="0AA6ECC8" w14:textId="77777777" w:rsidTr="000A6425">
        <w:trPr>
          <w:trHeight w:val="20"/>
        </w:trPr>
        <w:tc>
          <w:tcPr>
            <w:tcW w:w="3686" w:type="dxa"/>
          </w:tcPr>
          <w:p w14:paraId="7238B195" w14:textId="3573E3E4" w:rsidR="00F03EF9" w:rsidRPr="0059528D" w:rsidRDefault="0059528D" w:rsidP="000A6425">
            <w:pPr>
              <w:snapToGrid w:val="0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承</w:t>
            </w:r>
            <w:r w:rsidRPr="0059528D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辦單位</w:t>
            </w:r>
            <w:r w:rsidRPr="0059528D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954" w:type="dxa"/>
            <w:gridSpan w:val="2"/>
          </w:tcPr>
          <w:p w14:paraId="69F2FB78" w14:textId="77777777" w:rsidR="0059528D" w:rsidRPr="0059528D" w:rsidRDefault="0059528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香港老年學會</w:t>
            </w:r>
          </w:p>
          <w:p w14:paraId="178B4046" w14:textId="77777777" w:rsidR="007A79A5" w:rsidRDefault="0059528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香港理工大學護理學院及老年護理研究中心</w:t>
            </w:r>
          </w:p>
          <w:p w14:paraId="15D43FF9" w14:textId="34915880" w:rsidR="000A6425" w:rsidRPr="0059528D" w:rsidRDefault="000A6425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FE300D" w:rsidRPr="002C6A39" w14:paraId="7F74668B" w14:textId="77777777" w:rsidTr="000A6425">
        <w:trPr>
          <w:trHeight w:val="20"/>
        </w:trPr>
        <w:tc>
          <w:tcPr>
            <w:tcW w:w="3686" w:type="dxa"/>
          </w:tcPr>
          <w:p w14:paraId="7C2394FF" w14:textId="6A9F0692" w:rsidR="00FE300D" w:rsidRPr="0059528D" w:rsidRDefault="0059528D" w:rsidP="000A6425">
            <w:pPr>
              <w:snapToGrid w:val="0"/>
              <w:rPr>
                <w:rFonts w:ascii="Calibri" w:hAnsi="Calibri" w:cs="Times New Roman"/>
                <w:b/>
                <w:color w:val="000000"/>
                <w:sz w:val="28"/>
                <w:szCs w:val="28"/>
                <w:lang w:eastAsia="zh-HK"/>
              </w:rPr>
            </w:pPr>
            <w:r w:rsidRPr="0059528D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協</w:t>
            </w:r>
            <w:r w:rsidRPr="0059528D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辦單位</w:t>
            </w:r>
            <w:r w:rsidRPr="0059528D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954" w:type="dxa"/>
            <w:gridSpan w:val="2"/>
          </w:tcPr>
          <w:p w14:paraId="3BE29FC0" w14:textId="01EB1E1B" w:rsidR="00881ED1" w:rsidRPr="0059528D" w:rsidRDefault="0059528D" w:rsidP="000A6425">
            <w:pPr>
              <w:snapToGrid w:val="0"/>
              <w:rPr>
                <w:rFonts w:asciiTheme="minorHAnsi" w:eastAsia="標楷體" w:hAnsiTheme="minorHAnsi" w:cs="Times New Roman"/>
                <w:color w:val="000000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香港理工大學康復治療科學系</w:t>
            </w:r>
          </w:p>
          <w:p w14:paraId="001766CA" w14:textId="77777777" w:rsidR="00881ED1" w:rsidRPr="0059528D" w:rsidRDefault="00881ED1" w:rsidP="000A6425">
            <w:pPr>
              <w:snapToGrid w:val="0"/>
              <w:rPr>
                <w:rFonts w:asciiTheme="minorHAnsi" w:eastAsia="標楷體" w:hAnsiTheme="minorHAnsi" w:cs="Times New Roman"/>
                <w:color w:val="000000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中國老年學和老年醫學學會</w:t>
            </w:r>
          </w:p>
          <w:p w14:paraId="1CCF054A" w14:textId="77777777" w:rsidR="00881ED1" w:rsidRPr="0059528D" w:rsidRDefault="00881ED1" w:rsidP="000A6425">
            <w:pPr>
              <w:snapToGrid w:val="0"/>
              <w:rPr>
                <w:rFonts w:asciiTheme="minorHAnsi" w:eastAsia="標楷體" w:hAnsiTheme="minorHAnsi" w:cs="Times New Roman"/>
                <w:color w:val="000000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上海市老年學學會</w:t>
            </w:r>
          </w:p>
          <w:p w14:paraId="4D0A9A4F" w14:textId="77777777" w:rsidR="00FE300D" w:rsidRPr="0059528D" w:rsidRDefault="00881ED1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臺灣天主教長期照護機構協會</w:t>
            </w:r>
          </w:p>
          <w:p w14:paraId="2ACEB98B" w14:textId="77777777" w:rsidR="00881ED1" w:rsidRPr="0059528D" w:rsidRDefault="00881ED1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臺灣天主教失智老人基金會</w:t>
            </w:r>
          </w:p>
          <w:p w14:paraId="57B0D21A" w14:textId="77777777" w:rsidR="00881ED1" w:rsidRPr="0059528D" w:rsidRDefault="00881ED1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臺灣長期照護專業協會</w:t>
            </w:r>
          </w:p>
          <w:p w14:paraId="542D73E7" w14:textId="77777777" w:rsidR="007A79A5" w:rsidRDefault="0059528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澳門鏡湖護理學院</w:t>
            </w:r>
          </w:p>
          <w:p w14:paraId="357909A9" w14:textId="1F804B0F" w:rsidR="000A6425" w:rsidRPr="0059528D" w:rsidRDefault="000A6425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2C6A39" w:rsidRPr="002B2CDA" w14:paraId="0B2EB011" w14:textId="77777777" w:rsidTr="000A6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C5F65C6" w14:textId="108FAD16" w:rsidR="002C6A39" w:rsidRPr="0059528D" w:rsidRDefault="0059528D" w:rsidP="000A6425">
            <w:pPr>
              <w:snapToGrid w:val="0"/>
              <w:rPr>
                <w:rFonts w:asciiTheme="minorHAnsi" w:eastAsia="標楷體" w:hAnsiTheme="minorHAnsi" w:cs="Times New Roman"/>
                <w:b/>
                <w:color w:val="000000"/>
                <w:sz w:val="28"/>
                <w:szCs w:val="28"/>
                <w:lang w:eastAsia="zh-HK"/>
              </w:rPr>
            </w:pPr>
            <w:r w:rsidRPr="0059528D">
              <w:rPr>
                <w:rFonts w:asciiTheme="minorHAnsi" w:eastAsia="標楷體" w:hAnsiTheme="minorHAnsi" w:hint="eastAsia"/>
                <w:b/>
                <w:sz w:val="28"/>
                <w:szCs w:val="28"/>
                <w:lang w:eastAsia="zh-HK"/>
              </w:rPr>
              <w:t>贊助</w:t>
            </w:r>
            <w:r w:rsidRPr="0059528D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單位</w:t>
            </w:r>
            <w:r w:rsidRPr="0059528D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D3436" w14:textId="648A0F78" w:rsidR="0059528D" w:rsidRPr="0059528D" w:rsidRDefault="0059528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  <w:lang w:eastAsia="zh-HK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和富社會企業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 xml:space="preserve"> (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金贊助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)</w:t>
            </w:r>
          </w:p>
          <w:p w14:paraId="59E8E0D8" w14:textId="77777777" w:rsidR="0059528D" w:rsidRPr="0059528D" w:rsidRDefault="0059528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新風天域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 xml:space="preserve"> (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金贊助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)</w:t>
            </w:r>
          </w:p>
          <w:p w14:paraId="5606A798" w14:textId="77777777" w:rsidR="0059528D" w:rsidRPr="0059528D" w:rsidRDefault="0059528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</w:rPr>
            </w:pP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松齡護老集團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 xml:space="preserve"> (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銀贊助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)</w:t>
            </w:r>
          </w:p>
          <w:p w14:paraId="3CC275D1" w14:textId="7D734519" w:rsidR="002C6A39" w:rsidRPr="0059528D" w:rsidRDefault="0059528D" w:rsidP="000A6425">
            <w:pPr>
              <w:snapToGrid w:val="0"/>
              <w:rPr>
                <w:rFonts w:asciiTheme="minorHAnsi" w:eastAsia="標楷體" w:hAnsiTheme="minorHAnsi"/>
                <w:sz w:val="28"/>
                <w:szCs w:val="28"/>
                <w:lang w:eastAsia="zh-HK"/>
              </w:rPr>
            </w:pPr>
            <w:r w:rsidRPr="0059528D">
              <w:rPr>
                <w:rFonts w:asciiTheme="minorHAnsi" w:eastAsia="標楷體" w:hAnsiTheme="minorHAnsi" w:hint="eastAsia"/>
                <w:sz w:val="28"/>
                <w:szCs w:val="28"/>
              </w:rPr>
              <w:t>安進亞洲控股有限公司</w:t>
            </w:r>
            <w:r w:rsidRPr="0059528D">
              <w:rPr>
                <w:rFonts w:asciiTheme="minorHAnsi" w:eastAsia="標楷體" w:hAnsiTheme="minorHAnsi" w:hint="eastAsia"/>
                <w:sz w:val="28"/>
                <w:szCs w:val="28"/>
              </w:rPr>
              <w:t xml:space="preserve"> 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(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銀贊助</w:t>
            </w:r>
            <w:r w:rsidRPr="0059528D">
              <w:rPr>
                <w:rFonts w:asciiTheme="minorHAnsi" w:eastAsia="標楷體" w:hAnsiTheme="minorHAnsi"/>
                <w:sz w:val="28"/>
                <w:szCs w:val="28"/>
              </w:rPr>
              <w:t>)</w:t>
            </w:r>
          </w:p>
        </w:tc>
      </w:tr>
    </w:tbl>
    <w:p w14:paraId="0C1381DE" w14:textId="2FC2DBE4" w:rsidR="006636B9" w:rsidRDefault="006636B9" w:rsidP="002C6A39">
      <w:pPr>
        <w:rPr>
          <w:rFonts w:ascii="Calibri" w:hAnsi="Calibri"/>
          <w:b/>
          <w:sz w:val="24"/>
          <w:szCs w:val="24"/>
          <w:u w:val="single"/>
          <w:lang w:eastAsia="zh-HK"/>
        </w:rPr>
      </w:pPr>
    </w:p>
    <w:p w14:paraId="55AD4B79" w14:textId="77777777" w:rsidR="0001679F" w:rsidRPr="0059528D" w:rsidRDefault="0001679F" w:rsidP="002C6A39">
      <w:pPr>
        <w:rPr>
          <w:rFonts w:ascii="Calibri" w:hAnsi="Calibri"/>
          <w:b/>
          <w:sz w:val="24"/>
          <w:szCs w:val="24"/>
          <w:u w:val="single"/>
          <w:lang w:eastAsia="zh-HK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A6425" w14:paraId="70A5E153" w14:textId="77777777" w:rsidTr="00D26413">
        <w:trPr>
          <w:trHeight w:val="10355"/>
        </w:trPr>
        <w:tc>
          <w:tcPr>
            <w:tcW w:w="9639" w:type="dxa"/>
          </w:tcPr>
          <w:p w14:paraId="0F4F3870" w14:textId="77777777" w:rsidR="000A6425" w:rsidRDefault="000A6425" w:rsidP="000A6425">
            <w:pPr>
              <w:snapToGrid w:val="0"/>
              <w:ind w:leftChars="-54" w:left="-108"/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</w:pPr>
          </w:p>
          <w:p w14:paraId="12B5A813" w14:textId="5BDB8376" w:rsidR="000A6425" w:rsidRPr="000A6425" w:rsidRDefault="000A6425" w:rsidP="000A6425">
            <w:pPr>
              <w:snapToGrid w:val="0"/>
              <w:spacing w:afterLines="25" w:after="90"/>
              <w:ind w:leftChars="-54" w:left="-108"/>
              <w:rPr>
                <w:rFonts w:asciiTheme="minorHAnsi" w:eastAsia="標楷體" w:hAnsiTheme="minorHAnsi"/>
                <w:b/>
                <w:sz w:val="28"/>
                <w:szCs w:val="28"/>
                <w:lang w:eastAsia="zh-HK"/>
              </w:rPr>
            </w:pPr>
            <w:r w:rsidRPr="000A6425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支持</w:t>
            </w:r>
            <w:r w:rsidRPr="000A6425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單位</w:t>
            </w:r>
            <w:r w:rsidRPr="000A6425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：</w:t>
            </w:r>
          </w:p>
          <w:p w14:paraId="5DFDA8C2" w14:textId="1D3F2F7A" w:rsidR="000A6425" w:rsidRPr="000A6425" w:rsidRDefault="000A6425" w:rsidP="002D6DD2">
            <w:pPr>
              <w:widowControl w:val="0"/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0A6425">
              <w:rPr>
                <w:rFonts w:asciiTheme="minorHAnsi" w:eastAsia="標楷體" w:hAnsiTheme="minorHAnsi" w:hint="eastAsia"/>
                <w:sz w:val="28"/>
                <w:szCs w:val="28"/>
              </w:rPr>
              <w:t>香港</w:t>
            </w:r>
            <w:r w:rsidRPr="00867FCE">
              <w:rPr>
                <w:rFonts w:asciiTheme="minorHAnsi" w:eastAsia="標楷體" w:hAnsiTheme="minorHAnsi"/>
                <w:sz w:val="28"/>
                <w:szCs w:val="28"/>
              </w:rPr>
              <w:t>安老事務委員會</w:t>
            </w:r>
          </w:p>
          <w:p w14:paraId="673FFBBB" w14:textId="7994194B" w:rsidR="000A6425" w:rsidRP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0A6425">
              <w:rPr>
                <w:rFonts w:asciiTheme="minorHAnsi" w:eastAsia="標楷體" w:hAnsiTheme="minorHAnsi" w:hint="eastAsia"/>
                <w:sz w:val="28"/>
                <w:szCs w:val="28"/>
              </w:rPr>
              <w:t>香港</w:t>
            </w:r>
            <w:r w:rsidRPr="00867FCE">
              <w:rPr>
                <w:rFonts w:asciiTheme="minorHAnsi" w:eastAsia="標楷體" w:hAnsiTheme="minorHAnsi" w:hint="eastAsia"/>
                <w:sz w:val="28"/>
                <w:szCs w:val="28"/>
              </w:rPr>
              <w:t>醫院管理局</w:t>
            </w:r>
          </w:p>
          <w:p w14:paraId="2C3F0CFF" w14:textId="50F3F264" w:rsidR="000A6425" w:rsidRP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0A6425">
              <w:rPr>
                <w:rFonts w:asciiTheme="minorHAnsi" w:eastAsia="標楷體" w:hAnsiTheme="minorHAnsi" w:hint="eastAsia"/>
                <w:sz w:val="28"/>
                <w:szCs w:val="28"/>
              </w:rPr>
              <w:t>香港</w:t>
            </w:r>
            <w:r w:rsidRPr="00867FCE">
              <w:rPr>
                <w:rFonts w:asciiTheme="minorHAnsi" w:eastAsia="標楷體" w:hAnsiTheme="minorHAnsi" w:hint="eastAsia"/>
                <w:sz w:val="28"/>
                <w:szCs w:val="28"/>
              </w:rPr>
              <w:t>資歷架構秘書處</w:t>
            </w:r>
          </w:p>
          <w:p w14:paraId="1CA92C4C" w14:textId="29246311" w:rsidR="000A6425" w:rsidRP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0A6425">
              <w:rPr>
                <w:rFonts w:asciiTheme="minorHAnsi" w:eastAsia="標楷體" w:hAnsiTheme="minorHAnsi" w:hint="eastAsia"/>
                <w:sz w:val="28"/>
                <w:szCs w:val="28"/>
              </w:rPr>
              <w:t>香港特別行政區政府</w:t>
            </w:r>
            <w:r w:rsidRPr="00867FCE">
              <w:rPr>
                <w:rFonts w:asciiTheme="minorHAnsi" w:eastAsia="標楷體" w:hAnsiTheme="minorHAnsi" w:hint="eastAsia"/>
                <w:sz w:val="28"/>
                <w:szCs w:val="28"/>
              </w:rPr>
              <w:t>社會福利署</w:t>
            </w:r>
          </w:p>
          <w:p w14:paraId="4B5660C7" w14:textId="77777777" w:rsid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Theme="minorHAnsi" w:eastAsia="標楷體" w:hAnsiTheme="minorHAnsi" w:hint="eastAsia"/>
                <w:sz w:val="28"/>
                <w:szCs w:val="28"/>
              </w:rPr>
              <w:t>香港社會服務聯會</w:t>
            </w:r>
          </w:p>
          <w:p w14:paraId="73B0457A" w14:textId="77777777" w:rsid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="Calibri" w:eastAsia="標楷體" w:hAnsi="Calibri"/>
                <w:sz w:val="28"/>
                <w:szCs w:val="28"/>
              </w:rPr>
            </w:pPr>
            <w:r w:rsidRPr="00867FCE">
              <w:rPr>
                <w:rFonts w:ascii="Calibri" w:eastAsia="標楷體" w:hAnsi="Calibri" w:hint="eastAsia"/>
                <w:sz w:val="28"/>
                <w:szCs w:val="28"/>
              </w:rPr>
              <w:t>香港大學秀圃老年研究中心</w:t>
            </w:r>
          </w:p>
          <w:p w14:paraId="5085C72A" w14:textId="77777777" w:rsid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="Calibri" w:eastAsia="標楷體" w:hAnsi="Calibri" w:hint="eastAsia"/>
                <w:sz w:val="28"/>
                <w:szCs w:val="28"/>
              </w:rPr>
              <w:t>香港大學</w:t>
            </w:r>
            <w:r w:rsidRPr="00867FCE">
              <w:rPr>
                <w:rFonts w:ascii="Calibri" w:eastAsia="標楷體" w:hAnsi="Calibri"/>
                <w:sz w:val="28"/>
                <w:szCs w:val="28"/>
              </w:rPr>
              <w:t>護理學院</w:t>
            </w:r>
          </w:p>
          <w:p w14:paraId="0DDB778D" w14:textId="37860DAD" w:rsid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="Calibri" w:eastAsia="標楷體" w:hAnsi="Calibri"/>
                <w:sz w:val="28"/>
                <w:szCs w:val="28"/>
              </w:rPr>
            </w:pPr>
            <w:r w:rsidRPr="00867FCE">
              <w:rPr>
                <w:rFonts w:asciiTheme="minorHAnsi" w:eastAsia="標楷體" w:hAnsiTheme="minorHAnsi"/>
                <w:sz w:val="28"/>
                <w:szCs w:val="28"/>
              </w:rPr>
              <w:t>香港大學中醫藥學院</w:t>
            </w:r>
          </w:p>
          <w:p w14:paraId="1D9B686D" w14:textId="77777777" w:rsid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="Calibri" w:eastAsia="標楷體" w:hAnsi="Calibri" w:hint="eastAsia"/>
                <w:sz w:val="28"/>
                <w:szCs w:val="28"/>
              </w:rPr>
              <w:t>香港中文大學那打素</w:t>
            </w:r>
            <w:r w:rsidRPr="00867FCE">
              <w:rPr>
                <w:rFonts w:ascii="Calibri" w:eastAsia="標楷體" w:hAnsi="Calibri"/>
                <w:sz w:val="28"/>
                <w:szCs w:val="28"/>
              </w:rPr>
              <w:t>護理學院</w:t>
            </w:r>
          </w:p>
          <w:p w14:paraId="45185582" w14:textId="77777777" w:rsid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="標楷體" w:eastAsia="標楷體" w:hAnsi="標楷體" w:hint="eastAsia"/>
                <w:sz w:val="28"/>
                <w:szCs w:val="28"/>
              </w:rPr>
              <w:t>香港中文大學賽馬會老年學研究所</w:t>
            </w:r>
          </w:p>
          <w:p w14:paraId="4190DB6A" w14:textId="77777777" w:rsid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Theme="minorHAnsi" w:eastAsia="標楷體" w:hAnsiTheme="minorHAnsi"/>
                <w:sz w:val="28"/>
                <w:szCs w:val="28"/>
              </w:rPr>
              <w:t>香港中文大學中醫藥學院</w:t>
            </w:r>
          </w:p>
          <w:p w14:paraId="53D197A6" w14:textId="6D3E3D08" w:rsid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="Calibri" w:eastAsia="標楷體" w:hAnsi="Calibri" w:hint="eastAsia"/>
                <w:sz w:val="28"/>
                <w:szCs w:val="28"/>
              </w:rPr>
              <w:t>香港城市大學社會及行為科學糸</w:t>
            </w:r>
          </w:p>
          <w:p w14:paraId="284246FF" w14:textId="77777777" w:rsid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="Calibri" w:eastAsia="標楷體" w:hAnsi="Calibri" w:hint="eastAsia"/>
                <w:sz w:val="28"/>
                <w:szCs w:val="28"/>
              </w:rPr>
              <w:t>香港理工大學應用社會科學糸</w:t>
            </w:r>
          </w:p>
          <w:p w14:paraId="065DCAEE" w14:textId="77777777" w:rsid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Theme="minorHAnsi" w:eastAsia="標楷體" w:hAnsiTheme="minorHAnsi"/>
                <w:sz w:val="28"/>
                <w:szCs w:val="28"/>
              </w:rPr>
              <w:t>嶺南大學亞太老年學研究中心</w:t>
            </w:r>
          </w:p>
          <w:p w14:paraId="3E3F11DF" w14:textId="573ECC13" w:rsidR="000A6425" w:rsidRP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="Calibri" w:eastAsia="標楷體" w:hAnsi="Calibri" w:hint="eastAsia"/>
                <w:sz w:val="28"/>
                <w:szCs w:val="28"/>
              </w:rPr>
              <w:t>香港公開大學李嘉誠專業追進修學院</w:t>
            </w:r>
          </w:p>
          <w:p w14:paraId="238BECA0" w14:textId="7913FDC8" w:rsidR="000A6425" w:rsidRDefault="001B34A9" w:rsidP="002D6DD2">
            <w:pPr>
              <w:snapToGrid w:val="0"/>
              <w:spacing w:line="264" w:lineRule="auto"/>
              <w:ind w:leftChars="-54" w:left="-108"/>
              <w:rPr>
                <w:rFonts w:ascii="Calibri" w:eastAsia="標楷體" w:hAnsi="Calibri"/>
                <w:sz w:val="28"/>
                <w:szCs w:val="28"/>
              </w:rPr>
            </w:pPr>
            <w:r w:rsidRPr="001B34A9">
              <w:rPr>
                <w:rFonts w:asciiTheme="minorHAnsi" w:eastAsia="標楷體" w:hAnsiTheme="minorHAnsi" w:hint="eastAsia"/>
                <w:sz w:val="28"/>
                <w:szCs w:val="28"/>
              </w:rPr>
              <w:t>香港</w:t>
            </w:r>
            <w:r w:rsidR="000A6425" w:rsidRPr="00867FCE">
              <w:rPr>
                <w:rFonts w:asciiTheme="minorHAnsi" w:eastAsia="標楷體" w:hAnsiTheme="minorHAnsi" w:hint="eastAsia"/>
                <w:sz w:val="28"/>
                <w:szCs w:val="28"/>
              </w:rPr>
              <w:t>樹仁大學</w:t>
            </w:r>
            <w:r w:rsidR="000A6425" w:rsidRPr="00867FCE">
              <w:rPr>
                <w:rFonts w:asciiTheme="minorHAnsi" w:eastAsia="標楷體" w:hAnsiTheme="minorHAnsi" w:hint="eastAsia"/>
                <w:sz w:val="28"/>
                <w:szCs w:val="28"/>
              </w:rPr>
              <w:t xml:space="preserve"> </w:t>
            </w:r>
            <w:r w:rsidR="000A6425" w:rsidRPr="00867FCE">
              <w:rPr>
                <w:rFonts w:asciiTheme="minorHAnsi" w:eastAsia="標楷體" w:hAnsiTheme="minorHAnsi"/>
                <w:sz w:val="28"/>
                <w:szCs w:val="28"/>
              </w:rPr>
              <w:t xml:space="preserve">– </w:t>
            </w:r>
            <w:r w:rsidR="000A6425" w:rsidRPr="00867FCE">
              <w:rPr>
                <w:rFonts w:asciiTheme="minorHAnsi" w:eastAsia="標楷體" w:hAnsiTheme="minorHAnsi" w:hint="eastAsia"/>
                <w:sz w:val="28"/>
                <w:szCs w:val="28"/>
              </w:rPr>
              <w:t>社會工作學系</w:t>
            </w:r>
          </w:p>
          <w:p w14:paraId="4951BB5D" w14:textId="5F8DB2C7" w:rsidR="002D6DD2" w:rsidRDefault="002D6DD2" w:rsidP="002D6DD2">
            <w:pPr>
              <w:snapToGrid w:val="0"/>
              <w:spacing w:line="264" w:lineRule="auto"/>
              <w:ind w:leftChars="-54" w:left="-108"/>
              <w:rPr>
                <w:rFonts w:ascii="Calibri" w:eastAsia="標楷體" w:hAnsi="Calibri"/>
                <w:sz w:val="28"/>
                <w:szCs w:val="28"/>
              </w:rPr>
            </w:pPr>
            <w:r w:rsidRPr="00867FCE">
              <w:rPr>
                <w:rFonts w:ascii="標楷體" w:eastAsia="標楷體" w:hAnsi="標楷體" w:hint="eastAsia"/>
                <w:sz w:val="28"/>
                <w:szCs w:val="28"/>
              </w:rPr>
              <w:t>香港東華學院</w:t>
            </w:r>
          </w:p>
          <w:p w14:paraId="2F0BC6E1" w14:textId="77777777" w:rsidR="002D6DD2" w:rsidRDefault="002D6DD2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="標楷體" w:eastAsia="標楷體" w:hAnsi="標楷體" w:hint="eastAsia"/>
                <w:sz w:val="28"/>
                <w:szCs w:val="28"/>
              </w:rPr>
              <w:t>明愛專上學院</w:t>
            </w:r>
          </w:p>
          <w:p w14:paraId="5197C801" w14:textId="77777777" w:rsidR="002D6DD2" w:rsidRDefault="000A6425" w:rsidP="002D6DD2">
            <w:pPr>
              <w:snapToGrid w:val="0"/>
              <w:spacing w:line="264" w:lineRule="auto"/>
              <w:ind w:leftChars="-54" w:left="-108"/>
              <w:rPr>
                <w:rFonts w:ascii="Calibri" w:eastAsia="標楷體" w:hAnsi="Calibri"/>
                <w:sz w:val="28"/>
                <w:szCs w:val="28"/>
              </w:rPr>
            </w:pPr>
            <w:r w:rsidRPr="00867FCE">
              <w:rPr>
                <w:rFonts w:ascii="Calibri" w:eastAsia="標楷體" w:hAnsi="Calibri" w:hint="eastAsia"/>
                <w:sz w:val="28"/>
                <w:szCs w:val="28"/>
              </w:rPr>
              <w:t>香港能仁專上學院</w:t>
            </w:r>
          </w:p>
          <w:p w14:paraId="02A064BE" w14:textId="5C85468B" w:rsidR="000A6425" w:rsidRP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Theme="minorHAnsi" w:eastAsia="標楷體" w:hAnsiTheme="minorHAnsi"/>
                <w:sz w:val="28"/>
                <w:szCs w:val="28"/>
              </w:rPr>
              <w:t>复旦大學附屬華東醫院</w:t>
            </w:r>
          </w:p>
          <w:p w14:paraId="5A429CF8" w14:textId="5C54D83F" w:rsidR="000A6425" w:rsidRPr="000A6425" w:rsidRDefault="000A6425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Theme="minorHAnsi" w:eastAsia="標楷體" w:hAnsiTheme="minorHAnsi"/>
                <w:sz w:val="28"/>
                <w:szCs w:val="28"/>
              </w:rPr>
              <w:t>复旦大學中西醫結合研究院老年醫學研究所</w:t>
            </w:r>
          </w:p>
          <w:p w14:paraId="3FB3E902" w14:textId="1B67ABD8" w:rsidR="002D6DD2" w:rsidRDefault="002D6DD2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Cs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Cs/>
                <w:sz w:val="28"/>
                <w:szCs w:val="28"/>
              </w:rPr>
              <w:t>香港</w:t>
            </w:r>
            <w:r w:rsidRPr="002D6DD2">
              <w:rPr>
                <w:rFonts w:asciiTheme="minorHAnsi" w:eastAsia="標楷體" w:hAnsiTheme="minorHAnsi" w:hint="eastAsia"/>
                <w:bCs/>
                <w:sz w:val="28"/>
                <w:szCs w:val="28"/>
              </w:rPr>
              <w:t>復康會</w:t>
            </w:r>
          </w:p>
          <w:p w14:paraId="32FD5B69" w14:textId="77777777" w:rsidR="002D6DD2" w:rsidRDefault="002D6DD2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Cs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Cs/>
                <w:sz w:val="28"/>
                <w:szCs w:val="28"/>
              </w:rPr>
              <w:t>伸手</w:t>
            </w:r>
            <w:r w:rsidRPr="002D6DD2">
              <w:rPr>
                <w:rFonts w:asciiTheme="minorHAnsi" w:eastAsia="標楷體" w:hAnsiTheme="minorHAnsi" w:hint="eastAsia"/>
                <w:bCs/>
                <w:sz w:val="28"/>
                <w:szCs w:val="28"/>
              </w:rPr>
              <w:t>助人協會</w:t>
            </w:r>
          </w:p>
          <w:p w14:paraId="25AE3DC3" w14:textId="77777777" w:rsidR="002D6DD2" w:rsidRDefault="002D6DD2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Theme="minorHAnsi" w:eastAsia="標楷體" w:hAnsiTheme="minorHAnsi"/>
                <w:sz w:val="28"/>
                <w:szCs w:val="28"/>
              </w:rPr>
              <w:t>香港老年學護理專科學院</w:t>
            </w:r>
          </w:p>
          <w:p w14:paraId="180C3DC6" w14:textId="28841B63" w:rsidR="002D6DD2" w:rsidRPr="002D6DD2" w:rsidRDefault="002D6DD2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bCs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sz w:val="28"/>
                <w:szCs w:val="28"/>
              </w:rPr>
              <w:t>香港老人科醫學會</w:t>
            </w:r>
          </w:p>
          <w:p w14:paraId="1D367DF5" w14:textId="09B3DE73" w:rsidR="000A6425" w:rsidRDefault="002D6DD2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Theme="minorHAnsi" w:eastAsia="標楷體" w:hAnsiTheme="minorHAnsi"/>
                <w:sz w:val="28"/>
                <w:szCs w:val="28"/>
              </w:rPr>
              <w:t>香港職業治療學會</w:t>
            </w:r>
          </w:p>
          <w:p w14:paraId="54699E18" w14:textId="0E97E5E0" w:rsidR="002D6DD2" w:rsidRPr="000A6425" w:rsidRDefault="002D6DD2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Theme="minorHAnsi" w:eastAsia="標楷體" w:hAnsiTheme="minorHAnsi"/>
                <w:sz w:val="28"/>
                <w:szCs w:val="28"/>
              </w:rPr>
              <w:t>香港</w:t>
            </w:r>
            <w:r w:rsidRPr="00867FCE">
              <w:rPr>
                <w:rFonts w:asciiTheme="minorHAnsi" w:eastAsia="標楷體" w:hAnsiTheme="minorHAnsi" w:hint="eastAsia"/>
                <w:sz w:val="28"/>
                <w:szCs w:val="28"/>
              </w:rPr>
              <w:t>物理</w:t>
            </w:r>
            <w:r w:rsidRPr="00867FCE">
              <w:rPr>
                <w:rFonts w:asciiTheme="minorHAnsi" w:eastAsia="標楷體" w:hAnsiTheme="minorHAnsi"/>
                <w:sz w:val="28"/>
                <w:szCs w:val="28"/>
              </w:rPr>
              <w:t>治療學會</w:t>
            </w:r>
          </w:p>
          <w:p w14:paraId="4622794F" w14:textId="77777777" w:rsidR="002D6DD2" w:rsidRDefault="002D6DD2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Theme="minorHAnsi" w:eastAsia="標楷體" w:hAnsiTheme="minorHAnsi" w:hint="eastAsia"/>
                <w:sz w:val="28"/>
                <w:szCs w:val="28"/>
              </w:rPr>
              <w:t>香港安老服務協會</w:t>
            </w:r>
          </w:p>
          <w:p w14:paraId="12B197AC" w14:textId="7690606B" w:rsidR="000A6425" w:rsidRPr="000A6425" w:rsidRDefault="002D6DD2" w:rsidP="002D6DD2">
            <w:pPr>
              <w:snapToGrid w:val="0"/>
              <w:spacing w:line="264" w:lineRule="auto"/>
              <w:ind w:leftChars="-54" w:left="-108"/>
              <w:rPr>
                <w:rFonts w:asciiTheme="minorHAnsi" w:eastAsia="標楷體" w:hAnsiTheme="minorHAnsi"/>
                <w:sz w:val="28"/>
                <w:szCs w:val="28"/>
              </w:rPr>
            </w:pPr>
            <w:r w:rsidRPr="00867FCE">
              <w:rPr>
                <w:rFonts w:asciiTheme="minorHAnsi" w:eastAsia="標楷體" w:hAnsiTheme="minorHAnsi" w:hint="eastAsia"/>
                <w:sz w:val="28"/>
                <w:szCs w:val="28"/>
              </w:rPr>
              <w:t>香港私營安老院同業會</w:t>
            </w:r>
          </w:p>
          <w:p w14:paraId="6369E5E8" w14:textId="6ED94AA7" w:rsidR="000A6425" w:rsidRPr="0001679F" w:rsidRDefault="000A6425" w:rsidP="002D6DD2">
            <w:pPr>
              <w:snapToGrid w:val="0"/>
              <w:ind w:leftChars="-54" w:left="-108"/>
              <w:rPr>
                <w:rFonts w:asciiTheme="minorHAnsi" w:eastAsia="標楷體" w:hAnsiTheme="minorHAnsi"/>
                <w:b/>
                <w:sz w:val="26"/>
                <w:szCs w:val="26"/>
                <w:lang w:eastAsia="zh-HK"/>
              </w:rPr>
            </w:pPr>
          </w:p>
        </w:tc>
      </w:tr>
    </w:tbl>
    <w:p w14:paraId="21F0C6C9" w14:textId="77777777" w:rsidR="00015CD6" w:rsidRPr="002D6DD2" w:rsidRDefault="00015CD6" w:rsidP="00E52605">
      <w:pPr>
        <w:rPr>
          <w:rFonts w:ascii="Calibri" w:hAnsi="Calibri"/>
          <w:b/>
          <w:sz w:val="24"/>
          <w:szCs w:val="24"/>
          <w:lang w:eastAsia="zh-HK"/>
        </w:rPr>
      </w:pPr>
    </w:p>
    <w:p w14:paraId="03070064" w14:textId="77777777" w:rsidR="00F64CCB" w:rsidRDefault="00F64CCB" w:rsidP="00E52605">
      <w:pPr>
        <w:rPr>
          <w:rFonts w:ascii="Calibri" w:hAnsi="Calibri"/>
          <w:b/>
          <w:sz w:val="24"/>
          <w:szCs w:val="24"/>
          <w:lang w:eastAsia="zh-HK"/>
        </w:rPr>
      </w:pPr>
    </w:p>
    <w:p w14:paraId="1134BEA6" w14:textId="77777777" w:rsidR="00CE229A" w:rsidRDefault="00CE229A" w:rsidP="00E52605">
      <w:pPr>
        <w:rPr>
          <w:rFonts w:ascii="Calibri" w:hAnsi="Calibri"/>
          <w:b/>
          <w:sz w:val="24"/>
          <w:szCs w:val="24"/>
          <w:lang w:eastAsia="zh-HK"/>
        </w:rPr>
      </w:pPr>
    </w:p>
    <w:p w14:paraId="2F82936A" w14:textId="77777777" w:rsidR="00CE229A" w:rsidRPr="00881DBE" w:rsidRDefault="00CE229A" w:rsidP="00881DBE">
      <w:pPr>
        <w:rPr>
          <w:rFonts w:ascii="Calibri" w:hAnsi="Calibri"/>
          <w:b/>
          <w:sz w:val="26"/>
          <w:szCs w:val="26"/>
          <w:lang w:eastAsia="zh-HK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26413" w:rsidRPr="00FA18F5" w14:paraId="1F6BD09E" w14:textId="77777777" w:rsidTr="00D26413">
        <w:trPr>
          <w:trHeight w:val="12640"/>
        </w:trPr>
        <w:tc>
          <w:tcPr>
            <w:tcW w:w="9781" w:type="dxa"/>
          </w:tcPr>
          <w:p w14:paraId="09049526" w14:textId="77777777" w:rsidR="002D6DD2" w:rsidRPr="00FA18F5" w:rsidRDefault="002D6DD2" w:rsidP="00881DBE">
            <w:pPr>
              <w:spacing w:beforeLines="50" w:before="18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FA18F5">
              <w:rPr>
                <w:rFonts w:asciiTheme="minorHAnsi" w:eastAsia="標楷體" w:hAnsiTheme="minorHAnsi"/>
                <w:b/>
                <w:sz w:val="28"/>
                <w:szCs w:val="28"/>
              </w:rPr>
              <w:lastRenderedPageBreak/>
              <w:t>會議背景：</w:t>
            </w:r>
          </w:p>
          <w:p w14:paraId="6D6A92A7" w14:textId="6EC65D83" w:rsidR="00D26413" w:rsidRPr="00FA18F5" w:rsidRDefault="002D6DD2" w:rsidP="002D6DD2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世界華人地區長期照護聯會自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2002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年開始，每年於不同地區／城市舉辦「世界華人地區長期照護會議」，以促進長期照護服務在華人地區的發展。會議曾於香港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(2002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2011)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、臺北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(2004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2009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2015)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、上海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(2005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2010)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、澳門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(2006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2013)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、北京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(2007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2016)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、杭州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(2012)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、寧波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(2014)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、煙臺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(2017)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等地舉行。每屆會議均有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500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多名來自多個地區／城市與國際的學者、政策制訂者及長期照護服務提供者等官、產、學、研專家參與，在長期照護領域獲得廣大迴響。</w:t>
            </w:r>
          </w:p>
          <w:p w14:paraId="1E4B2FF0" w14:textId="05879B95" w:rsidR="00D26413" w:rsidRPr="00FA18F5" w:rsidRDefault="002D6DD2" w:rsidP="00881DBE">
            <w:pPr>
              <w:spacing w:beforeLines="50" w:before="18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為持續促進世界華人地區的長期照護服務發展，建立學術交流與經驗分享的平</w:t>
            </w:r>
            <w:r w:rsidR="005A2FDF" w:rsidRPr="005A2FDF">
              <w:rPr>
                <w:rFonts w:asciiTheme="minorHAnsi" w:eastAsia="標楷體" w:hAnsiTheme="minorHAnsi" w:hint="eastAsia"/>
                <w:sz w:val="26"/>
                <w:szCs w:val="26"/>
              </w:rPr>
              <w:t>台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，共同討論長期照護重要議題等目標，本屆會議將於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2018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年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11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月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29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日至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12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月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1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日，假</w:t>
            </w:r>
            <w:r w:rsidRPr="00FA18F5">
              <w:rPr>
                <w:rFonts w:asciiTheme="minorHAnsi" w:eastAsia="標楷體" w:hAnsiTheme="minorHAnsi"/>
                <w:sz w:val="26"/>
                <w:szCs w:val="26"/>
                <w:u w:val="single"/>
              </w:rPr>
              <w:t>香港</w:t>
            </w:r>
            <w:r w:rsidRPr="00FA18F5">
              <w:rPr>
                <w:rFonts w:asciiTheme="minorHAnsi" w:eastAsia="標楷體" w:hAnsiTheme="minorHAnsi" w:cs="SimSun"/>
                <w:bCs/>
                <w:color w:val="000000"/>
                <w:sz w:val="26"/>
                <w:szCs w:val="26"/>
                <w:u w:val="single"/>
              </w:rPr>
              <w:t>九龍</w:t>
            </w:r>
            <w:r w:rsidRPr="00FA18F5">
              <w:rPr>
                <w:rFonts w:asciiTheme="minorHAnsi" w:eastAsia="標楷體" w:hAnsiTheme="minorHAnsi"/>
                <w:sz w:val="26"/>
                <w:szCs w:val="26"/>
                <w:u w:val="single"/>
              </w:rPr>
              <w:t>紅磡香港理工大學賽馬會綜藝館及蔣震劇院</w:t>
            </w: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舉行</w:t>
            </w:r>
            <w:r w:rsidR="00FA18F5" w:rsidRPr="00FA18F5">
              <w:rPr>
                <w:rFonts w:asciiTheme="minorHAnsi" w:eastAsia="標楷體" w:hAnsiTheme="minorHAnsi"/>
                <w:sz w:val="26"/>
                <w:szCs w:val="26"/>
              </w:rPr>
              <w:t>。</w:t>
            </w:r>
            <w:r w:rsidR="00FA18F5" w:rsidRPr="00FA18F5">
              <w:rPr>
                <w:rFonts w:asciiTheme="minorHAnsi" w:eastAsia="標楷體" w:hAnsiTheme="minorHAnsi" w:cs="Times New Roman"/>
                <w:sz w:val="26"/>
                <w:szCs w:val="26"/>
              </w:rPr>
              <w:t>我們很榮幸獲香港特別行政區政務司張建宗司長，應允為是次會議的贊助人及開幕禮的主禮嘉賓。</w:t>
            </w:r>
          </w:p>
          <w:p w14:paraId="1306FAB2" w14:textId="34C3F5E8" w:rsidR="00D26413" w:rsidRPr="00FA18F5" w:rsidRDefault="00FA18F5" w:rsidP="00851BC9">
            <w:pPr>
              <w:spacing w:beforeLines="50" w:before="18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920168">
              <w:rPr>
                <w:rFonts w:asciiTheme="minorHAnsi" w:eastAsia="標楷體" w:hAnsiTheme="minorHAnsi"/>
                <w:sz w:val="26"/>
                <w:szCs w:val="26"/>
              </w:rPr>
              <w:t>會議主題為「可持續及優質的長期照護服務」。會議活動包括主題演講、論文交流、</w:t>
            </w:r>
            <w:r w:rsidR="00D2172F" w:rsidRPr="00920168">
              <w:rPr>
                <w:rFonts w:asciiTheme="minorHAnsi" w:eastAsia="標楷體" w:hAnsiTheme="minorHAnsi"/>
                <w:sz w:val="26"/>
                <w:szCs w:val="26"/>
              </w:rPr>
              <w:t>及</w:t>
            </w:r>
            <w:r w:rsidRPr="00920168">
              <w:rPr>
                <w:rFonts w:asciiTheme="minorHAnsi" w:eastAsia="標楷體" w:hAnsiTheme="minorHAnsi"/>
                <w:sz w:val="26"/>
                <w:szCs w:val="26"/>
              </w:rPr>
              <w:t>海報展示等形式，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內容涵蓋多個</w:t>
            </w:r>
            <w:r w:rsidRPr="00FA18F5">
              <w:rPr>
                <w:rFonts w:asciiTheme="minorHAnsi" w:eastAsia="標楷體" w:hAnsiTheme="minorHAnsi" w:hint="eastAsia"/>
                <w:sz w:val="26"/>
                <w:szCs w:val="26"/>
              </w:rPr>
              <w:t>華人地區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長者</w:t>
            </w:r>
            <w:r w:rsidRPr="00FA18F5">
              <w:rPr>
                <w:rFonts w:asciiTheme="minorHAnsi" w:eastAsia="標楷體" w:hAnsiTheme="minorHAnsi" w:hint="eastAsia"/>
                <w:sz w:val="26"/>
                <w:szCs w:val="26"/>
              </w:rPr>
              <w:t>護理及長期照護服務範疇</w:t>
            </w:r>
            <w:r w:rsidR="005A2FDF" w:rsidRPr="00920168">
              <w:rPr>
                <w:rFonts w:asciiTheme="minorHAnsi" w:eastAsia="標楷體" w:hAnsiTheme="minorHAnsi"/>
                <w:sz w:val="26"/>
                <w:szCs w:val="26"/>
              </w:rPr>
              <w:t>。</w:t>
            </w:r>
            <w:r w:rsidR="005A2FDF" w:rsidRPr="005A2FDF">
              <w:rPr>
                <w:rFonts w:asciiTheme="minorHAnsi" w:eastAsia="標楷體" w:hAnsiTheme="minorHAnsi" w:hint="eastAsia"/>
                <w:sz w:val="26"/>
                <w:szCs w:val="26"/>
              </w:rPr>
              <w:t>大會除已</w:t>
            </w:r>
            <w:r w:rsidR="005A2FDF">
              <w:rPr>
                <w:rFonts w:asciiTheme="minorHAnsi" w:eastAsia="標楷體" w:hAnsiTheme="minorHAnsi" w:hint="eastAsia"/>
                <w:sz w:val="26"/>
                <w:szCs w:val="26"/>
              </w:rPr>
              <w:t>邀請了多</w:t>
            </w:r>
            <w:r w:rsidR="005A2FDF" w:rsidRPr="005A2FDF">
              <w:rPr>
                <w:rFonts w:asciiTheme="minorHAnsi" w:eastAsia="標楷體" w:hAnsiTheme="minorHAnsi" w:hint="eastAsia"/>
                <w:sz w:val="26"/>
                <w:szCs w:val="26"/>
              </w:rPr>
              <w:t>位本地、國內及海外專家進行專題演講外，亦</w:t>
            </w:r>
            <w:r w:rsidRPr="00920168">
              <w:rPr>
                <w:rFonts w:asciiTheme="minorHAnsi" w:eastAsia="標楷體" w:hAnsiTheme="minorHAnsi"/>
                <w:sz w:val="26"/>
                <w:szCs w:val="26"/>
              </w:rPr>
              <w:t>誠邀從事老年人服務與管理領域的專家、學者、管理者及專業人員</w:t>
            </w:r>
            <w:r w:rsidR="005A2FDF" w:rsidRPr="005A2FDF">
              <w:rPr>
                <w:rFonts w:asciiTheme="minorHAnsi" w:eastAsia="標楷體" w:hAnsiTheme="minorHAnsi" w:hint="eastAsia"/>
                <w:sz w:val="26"/>
                <w:szCs w:val="26"/>
              </w:rPr>
              <w:t>共同</w:t>
            </w:r>
            <w:r w:rsidRPr="00920168">
              <w:rPr>
                <w:rFonts w:asciiTheme="minorHAnsi" w:eastAsia="標楷體" w:hAnsiTheme="minorHAnsi"/>
                <w:sz w:val="26"/>
                <w:szCs w:val="26"/>
              </w:rPr>
              <w:t>參與</w:t>
            </w:r>
            <w:r w:rsidR="005A2FDF" w:rsidRPr="005A2FDF">
              <w:rPr>
                <w:rFonts w:asciiTheme="minorHAnsi" w:eastAsia="標楷體" w:hAnsiTheme="minorHAnsi" w:hint="eastAsia"/>
                <w:sz w:val="26"/>
                <w:szCs w:val="26"/>
              </w:rPr>
              <w:t>，提供</w:t>
            </w:r>
            <w:r w:rsidR="005A2FDF">
              <w:rPr>
                <w:rFonts w:asciiTheme="minorHAnsi" w:eastAsia="標楷體" w:hAnsiTheme="minorHAnsi" w:hint="eastAsia"/>
                <w:sz w:val="26"/>
                <w:szCs w:val="26"/>
              </w:rPr>
              <w:t>平台讓大家發表</w:t>
            </w:r>
            <w:r w:rsidR="005A2FDF" w:rsidRPr="005A2FDF">
              <w:rPr>
                <w:rFonts w:asciiTheme="minorHAnsi" w:eastAsia="標楷體" w:hAnsiTheme="minorHAnsi" w:hint="eastAsia"/>
                <w:sz w:val="26"/>
                <w:szCs w:val="26"/>
              </w:rPr>
              <w:t>相關的科研</w:t>
            </w:r>
            <w:r w:rsidR="005A2FDF">
              <w:rPr>
                <w:rFonts w:asciiTheme="minorHAnsi" w:eastAsia="標楷體" w:hAnsiTheme="minorHAnsi" w:hint="eastAsia"/>
                <w:sz w:val="26"/>
                <w:szCs w:val="26"/>
              </w:rPr>
              <w:t>心得和成果，</w:t>
            </w:r>
            <w:r w:rsidR="005A2FDF" w:rsidRPr="005A2FDF">
              <w:rPr>
                <w:rFonts w:asciiTheme="minorHAnsi" w:eastAsia="標楷體" w:hAnsiTheme="minorHAnsi" w:hint="eastAsia"/>
                <w:sz w:val="26"/>
                <w:szCs w:val="26"/>
              </w:rPr>
              <w:t>及</w:t>
            </w:r>
            <w:r w:rsidR="005A2FDF" w:rsidRPr="00FA18F5">
              <w:rPr>
                <w:rFonts w:asciiTheme="minorHAnsi" w:eastAsia="標楷體" w:hAnsiTheme="minorHAnsi"/>
                <w:sz w:val="26"/>
                <w:szCs w:val="26"/>
              </w:rPr>
              <w:t>分享</w:t>
            </w:r>
            <w:r w:rsidR="005A2FDF">
              <w:rPr>
                <w:rFonts w:asciiTheme="minorHAnsi" w:eastAsia="標楷體" w:hAnsiTheme="minorHAnsi" w:hint="eastAsia"/>
                <w:sz w:val="26"/>
                <w:szCs w:val="26"/>
              </w:rPr>
              <w:t>寶貴</w:t>
            </w:r>
            <w:r w:rsidR="005A2FDF" w:rsidRPr="005A2FDF">
              <w:rPr>
                <w:rFonts w:asciiTheme="minorHAnsi" w:eastAsia="標楷體" w:hAnsiTheme="minorHAnsi" w:hint="eastAsia"/>
                <w:sz w:val="26"/>
                <w:szCs w:val="26"/>
              </w:rPr>
              <w:t>的長期照護工作</w:t>
            </w:r>
            <w:r w:rsidR="005A2FDF" w:rsidRPr="00FA18F5">
              <w:rPr>
                <w:rFonts w:asciiTheme="minorHAnsi" w:eastAsia="標楷體" w:hAnsiTheme="minorHAnsi"/>
                <w:sz w:val="26"/>
                <w:szCs w:val="26"/>
              </w:rPr>
              <w:t>經驗</w:t>
            </w:r>
            <w:r w:rsidRPr="00920168">
              <w:rPr>
                <w:rFonts w:asciiTheme="minorHAnsi" w:eastAsia="標楷體" w:hAnsiTheme="minorHAnsi"/>
                <w:sz w:val="26"/>
                <w:szCs w:val="26"/>
              </w:rPr>
              <w:t>。</w:t>
            </w:r>
            <w:r w:rsidR="005A2FDF">
              <w:rPr>
                <w:rFonts w:asciiTheme="minorHAnsi" w:eastAsia="標楷體" w:hAnsiTheme="minorHAnsi" w:hint="eastAsia"/>
                <w:sz w:val="26"/>
                <w:szCs w:val="26"/>
              </w:rPr>
              <w:t>我們確</w:t>
            </w:r>
            <w:r w:rsidR="005A2FDF" w:rsidRPr="005A2FDF">
              <w:rPr>
                <w:rFonts w:asciiTheme="minorHAnsi" w:eastAsia="標楷體" w:hAnsiTheme="minorHAnsi" w:hint="eastAsia"/>
                <w:sz w:val="26"/>
                <w:szCs w:val="26"/>
              </w:rPr>
              <w:t>信是</w:t>
            </w:r>
            <w:r w:rsidR="005A2FDF">
              <w:rPr>
                <w:rFonts w:asciiTheme="minorHAnsi" w:eastAsia="標楷體" w:hAnsiTheme="minorHAnsi" w:hint="eastAsia"/>
                <w:sz w:val="26"/>
                <w:szCs w:val="26"/>
              </w:rPr>
              <w:t>次會</w:t>
            </w:r>
            <w:r w:rsidR="005A2FDF" w:rsidRPr="005A2FDF">
              <w:rPr>
                <w:rFonts w:asciiTheme="minorHAnsi" w:eastAsia="標楷體" w:hAnsiTheme="minorHAnsi" w:hint="eastAsia"/>
                <w:sz w:val="26"/>
                <w:szCs w:val="26"/>
              </w:rPr>
              <w:t>議</w:t>
            </w:r>
            <w:r w:rsidR="00D2172F">
              <w:rPr>
                <w:rFonts w:asciiTheme="minorHAnsi" w:eastAsia="標楷體" w:hAnsiTheme="minorHAnsi" w:hint="eastAsia"/>
                <w:sz w:val="26"/>
                <w:szCs w:val="26"/>
              </w:rPr>
              <w:t>最終能收獲豐盛的成果，讓所有的參會者</w:t>
            </w:r>
            <w:r w:rsidR="00D2172F" w:rsidRPr="00D2172F">
              <w:rPr>
                <w:rFonts w:asciiTheme="minorHAnsi" w:eastAsia="標楷體" w:hAnsiTheme="minorHAnsi" w:hint="eastAsia"/>
                <w:sz w:val="26"/>
                <w:szCs w:val="26"/>
              </w:rPr>
              <w:t>獲益良多。</w:t>
            </w:r>
          </w:p>
          <w:p w14:paraId="71301845" w14:textId="791E3035" w:rsidR="00D26413" w:rsidRPr="00FA18F5" w:rsidRDefault="00D2172F" w:rsidP="00EA7A9B">
            <w:pPr>
              <w:spacing w:beforeLines="50" w:before="18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>為</w:t>
            </w:r>
            <w:r w:rsidRPr="00D2172F">
              <w:rPr>
                <w:rFonts w:asciiTheme="minorHAnsi" w:eastAsia="標楷體" w:hAnsiTheme="minorHAnsi" w:hint="eastAsia"/>
                <w:sz w:val="26"/>
                <w:szCs w:val="26"/>
              </w:rPr>
              <w:t>促進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本地與外來的長期照護服務</w:t>
            </w:r>
            <w:r w:rsidRPr="00D2172F">
              <w:rPr>
                <w:rFonts w:asciiTheme="minorHAnsi" w:eastAsia="標楷體" w:hAnsiTheme="minorHAnsi" w:hint="eastAsia"/>
                <w:sz w:val="26"/>
                <w:szCs w:val="26"/>
              </w:rPr>
              <w:t>同業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互相交流工作</w:t>
            </w:r>
            <w:r w:rsidRPr="00D2172F">
              <w:rPr>
                <w:rFonts w:asciiTheme="minorHAnsi" w:eastAsia="標楷體" w:hAnsiTheme="minorHAnsi" w:hint="eastAsia"/>
                <w:sz w:val="26"/>
                <w:szCs w:val="26"/>
              </w:rPr>
              <w:t>經驗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，大會在會議前後</w:t>
            </w:r>
            <w:r w:rsidRPr="00D2172F">
              <w:rPr>
                <w:rFonts w:asciiTheme="minorHAnsi" w:eastAsia="標楷體" w:hAnsiTheme="minorHAnsi" w:hint="eastAsia"/>
                <w:sz w:val="26"/>
                <w:szCs w:val="26"/>
              </w:rPr>
              <w:t>均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安排</w:t>
            </w:r>
            <w:r w:rsidRPr="00D2172F">
              <w:rPr>
                <w:rFonts w:asciiTheme="minorHAnsi" w:eastAsia="標楷體" w:hAnsiTheme="minorHAnsi" w:hint="eastAsia"/>
                <w:sz w:val="26"/>
                <w:szCs w:val="26"/>
              </w:rPr>
              <w:t>有</w:t>
            </w:r>
            <w:r w:rsidRPr="00920168">
              <w:rPr>
                <w:rFonts w:asciiTheme="minorHAnsi" w:eastAsia="標楷體" w:hAnsiTheme="minorHAnsi"/>
                <w:sz w:val="26"/>
                <w:szCs w:val="26"/>
              </w:rPr>
              <w:t>參訪長期照護機構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/</w:t>
            </w:r>
            <w:r w:rsidRPr="00D2172F">
              <w:rPr>
                <w:rFonts w:asciiTheme="minorHAnsi" w:eastAsia="標楷體" w:hAnsiTheme="minorHAnsi" w:hint="eastAsia"/>
                <w:sz w:val="26"/>
                <w:szCs w:val="26"/>
              </w:rPr>
              <w:t>單位的活動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，</w:t>
            </w:r>
            <w:r w:rsidRPr="00D2172F">
              <w:rPr>
                <w:rFonts w:asciiTheme="minorHAnsi" w:eastAsia="標楷體" w:hAnsiTheme="minorHAnsi" w:hint="eastAsia"/>
                <w:sz w:val="26"/>
                <w:szCs w:val="26"/>
              </w:rPr>
              <w:t>歡迎本地及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外來的參會者報名</w:t>
            </w:r>
            <w:r w:rsidRPr="00D2172F">
              <w:rPr>
                <w:rFonts w:asciiTheme="minorHAnsi" w:eastAsia="標楷體" w:hAnsiTheme="minorHAnsi" w:hint="eastAsia"/>
                <w:sz w:val="26"/>
                <w:szCs w:val="26"/>
              </w:rPr>
              <w:t>出席。</w:t>
            </w:r>
          </w:p>
          <w:p w14:paraId="5D1FF6EA" w14:textId="7F1EFF77" w:rsidR="00D26413" w:rsidRPr="00FA18F5" w:rsidRDefault="00FA18F5" w:rsidP="00851BC9">
            <w:pPr>
              <w:spacing w:beforeLines="50" w:before="180"/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我們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期待</w:t>
            </w:r>
            <w:r w:rsidRPr="00FA18F5">
              <w:rPr>
                <w:rFonts w:asciiTheme="minorHAnsi" w:eastAsia="標楷體" w:hAnsiTheme="minorHAnsi" w:hint="eastAsia"/>
                <w:sz w:val="26"/>
                <w:szCs w:val="26"/>
              </w:rPr>
              <w:t>本年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>十一月</w:t>
            </w:r>
            <w:r w:rsidRPr="00FA18F5">
              <w:rPr>
                <w:rFonts w:asciiTheme="minorHAnsi" w:eastAsia="標楷體" w:hAnsiTheme="minorHAnsi" w:hint="eastAsia"/>
                <w:sz w:val="26"/>
                <w:szCs w:val="26"/>
              </w:rPr>
              <w:t>於香港和大家在大會中聚首，屆時見！</w:t>
            </w:r>
          </w:p>
          <w:p w14:paraId="2E5065EC" w14:textId="77777777" w:rsidR="00D26413" w:rsidRPr="00FA18F5" w:rsidRDefault="00D26413" w:rsidP="00851BC9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14:paraId="16B010D8" w14:textId="185C5525" w:rsidR="00FA18F5" w:rsidRPr="00FA18F5" w:rsidRDefault="00FA18F5" w:rsidP="00FA18F5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梁萬福醫生</w:t>
            </w:r>
          </w:p>
          <w:p w14:paraId="2D2CBE83" w14:textId="7B82FD84" w:rsidR="00D26413" w:rsidRPr="00FA18F5" w:rsidRDefault="00FA18F5" w:rsidP="00FA18F5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FA18F5">
              <w:rPr>
                <w:rFonts w:asciiTheme="minorHAnsi" w:eastAsia="標楷體" w:hAnsiTheme="minorHAnsi"/>
                <w:sz w:val="26"/>
                <w:szCs w:val="26"/>
              </w:rPr>
              <w:t>香港老年學會會長</w:t>
            </w:r>
          </w:p>
          <w:p w14:paraId="535FDB45" w14:textId="77777777" w:rsidR="00D26413" w:rsidRPr="00FA18F5" w:rsidRDefault="00D26413" w:rsidP="008740C3">
            <w:pPr>
              <w:rPr>
                <w:rFonts w:asciiTheme="minorHAnsi" w:eastAsia="標楷體" w:hAnsiTheme="minorHAnsi"/>
                <w:b/>
                <w:sz w:val="24"/>
                <w:szCs w:val="24"/>
                <w:lang w:eastAsia="zh-HK"/>
              </w:rPr>
            </w:pPr>
          </w:p>
        </w:tc>
      </w:tr>
    </w:tbl>
    <w:p w14:paraId="7DC05351" w14:textId="77777777" w:rsidR="004929CA" w:rsidRDefault="004929CA" w:rsidP="00003AA4">
      <w:pPr>
        <w:tabs>
          <w:tab w:val="left" w:pos="2268"/>
        </w:tabs>
        <w:jc w:val="both"/>
        <w:rPr>
          <w:rFonts w:ascii="Calibri" w:hAnsi="Calibri" w:cs="Times New Roman"/>
          <w:b/>
          <w:sz w:val="24"/>
          <w:szCs w:val="24"/>
          <w:lang w:eastAsia="zh-HK"/>
        </w:rPr>
      </w:pPr>
    </w:p>
    <w:p w14:paraId="56495198" w14:textId="77777777" w:rsidR="00CE229A" w:rsidRDefault="00CE229A" w:rsidP="00003AA4">
      <w:pPr>
        <w:tabs>
          <w:tab w:val="left" w:pos="2268"/>
        </w:tabs>
        <w:jc w:val="both"/>
        <w:rPr>
          <w:rFonts w:ascii="Calibri" w:hAnsi="Calibri" w:cs="Times New Roman"/>
          <w:b/>
          <w:sz w:val="24"/>
          <w:szCs w:val="24"/>
          <w:lang w:eastAsia="zh-HK"/>
        </w:rPr>
      </w:pPr>
    </w:p>
    <w:tbl>
      <w:tblPr>
        <w:tblStyle w:val="a9"/>
        <w:tblW w:w="99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881DBE" w:rsidRPr="0059528D" w14:paraId="7998965A" w14:textId="77777777" w:rsidTr="00E317BC">
        <w:trPr>
          <w:trHeight w:val="8504"/>
        </w:trPr>
        <w:tc>
          <w:tcPr>
            <w:tcW w:w="9977" w:type="dxa"/>
          </w:tcPr>
          <w:p w14:paraId="09559B9B" w14:textId="5A1FEF7F" w:rsidR="00881DBE" w:rsidRPr="00683497" w:rsidRDefault="009F2DBA" w:rsidP="009F2DBA">
            <w:pPr>
              <w:pStyle w:val="Default"/>
              <w:snapToGrid w:val="0"/>
              <w:spacing w:beforeLines="50" w:before="180"/>
              <w:rPr>
                <w:rFonts w:asciiTheme="minorHAnsi" w:eastAsia="標楷體" w:hAnsiTheme="minorHAnsi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zh-TW"/>
              </w:rPr>
            </w:pPr>
            <w:proofErr w:type="spellStart"/>
            <w:r w:rsidRPr="009F2DB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大會</w:t>
            </w:r>
            <w:r w:rsidR="00683497" w:rsidRPr="0068349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主題發言講者</w:t>
            </w:r>
            <w:proofErr w:type="spellEnd"/>
          </w:p>
          <w:p w14:paraId="013A5495" w14:textId="0402187B" w:rsidR="00881DBE" w:rsidRPr="009212FE" w:rsidRDefault="00881DBE" w:rsidP="009212FE">
            <w:pPr>
              <w:pStyle w:val="Default"/>
              <w:spacing w:beforeLines="25" w:before="9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</w:pP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  <w:t>Prof</w:t>
            </w:r>
            <w:r w:rsidR="009212FE"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  <w:t>.</w:t>
            </w: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  <w:t xml:space="preserve"> Ian Cameron</w:t>
            </w:r>
          </w:p>
          <w:p w14:paraId="5A1A9AB9" w14:textId="77777777" w:rsidR="009F2DBA" w:rsidRDefault="00881DBE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val="en-US"/>
              </w:rPr>
              <w:t>Chair in Rehabilitation Medicine</w:t>
            </w: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, University of Sydney, Australia</w:t>
            </w:r>
            <w:r w:rsidR="009F2DBA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 xml:space="preserve"> </w:t>
            </w:r>
          </w:p>
          <w:p w14:paraId="35CB8F34" w14:textId="43236945" w:rsidR="00881DBE" w:rsidRPr="009212FE" w:rsidRDefault="00C66039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C66039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澳洲</w:t>
            </w:r>
            <w:r w:rsidR="009F2DBA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雪梨大學康復醫療學系講座</w:t>
            </w:r>
            <w:r w:rsidR="009F2DBA" w:rsidRPr="009F2DBA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教授</w:t>
            </w:r>
          </w:p>
          <w:p w14:paraId="358F7ECA" w14:textId="4C3FFAA5" w:rsidR="00881DBE" w:rsidRPr="009212FE" w:rsidRDefault="00881DBE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“</w:t>
            </w:r>
            <w:proofErr w:type="spellStart"/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Reablement</w:t>
            </w:r>
            <w:proofErr w:type="spellEnd"/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 xml:space="preserve"> and Living Well in Long Term Care</w:t>
            </w:r>
            <w:r w:rsid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.</w:t>
            </w: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”</w:t>
            </w:r>
          </w:p>
          <w:p w14:paraId="5CFFE392" w14:textId="4EC3F8CF" w:rsidR="00881DBE" w:rsidRPr="009212FE" w:rsidRDefault="00C66039" w:rsidP="009212FE">
            <w:pPr>
              <w:pStyle w:val="Default"/>
              <w:spacing w:beforeLines="50" w:before="18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C66039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  <w:t>梁萬福醫生</w:t>
            </w:r>
          </w:p>
          <w:p w14:paraId="41B8F6BB" w14:textId="574FC1BD" w:rsidR="0084089B" w:rsidRPr="009212FE" w:rsidRDefault="00C66039" w:rsidP="009F2DBA">
            <w:pPr>
              <w:tabs>
                <w:tab w:val="left" w:pos="2552"/>
              </w:tabs>
              <w:snapToGrid w:val="0"/>
              <w:jc w:val="both"/>
              <w:rPr>
                <w:rFonts w:asciiTheme="minorHAnsi" w:eastAsia="標楷體" w:hAnsiTheme="minorHAnsi" w:cs="Times New Roman"/>
                <w:sz w:val="26"/>
                <w:szCs w:val="26"/>
                <w:lang w:eastAsia="zh-HK"/>
              </w:rPr>
            </w:pPr>
            <w:r w:rsidRPr="00C66039">
              <w:rPr>
                <w:rFonts w:asciiTheme="minorHAnsi" w:eastAsia="標楷體" w:hAnsiTheme="minorHAnsi"/>
                <w:sz w:val="26"/>
                <w:szCs w:val="26"/>
              </w:rPr>
              <w:t>世界華人地區長期照護聯會</w:t>
            </w:r>
            <w:r w:rsidRPr="00C66039">
              <w:rPr>
                <w:rFonts w:asciiTheme="minorHAnsi" w:eastAsia="標楷體" w:hAnsiTheme="minorHAnsi" w:hint="eastAsia"/>
                <w:sz w:val="26"/>
                <w:szCs w:val="26"/>
              </w:rPr>
              <w:t>主席</w:t>
            </w:r>
            <w:r w:rsidR="009F2DBA" w:rsidRPr="009F2DBA">
              <w:rPr>
                <w:rFonts w:asciiTheme="minorHAnsi" w:eastAsia="標楷體" w:hAnsiTheme="minorHAnsi" w:hint="eastAsia"/>
                <w:sz w:val="26"/>
                <w:szCs w:val="26"/>
              </w:rPr>
              <w:t>，</w:t>
            </w:r>
            <w:r w:rsidRPr="00C66039">
              <w:rPr>
                <w:rFonts w:asciiTheme="minorHAnsi" w:eastAsia="標楷體" w:hAnsiTheme="minorHAnsi" w:cs="Times New Roman" w:hint="eastAsia"/>
                <w:sz w:val="26"/>
                <w:szCs w:val="26"/>
                <w:lang w:eastAsia="zh-HK"/>
              </w:rPr>
              <w:t>香港老年學會會長</w:t>
            </w:r>
          </w:p>
          <w:p w14:paraId="63AD5940" w14:textId="347B7CA9" w:rsidR="00881DBE" w:rsidRPr="009212FE" w:rsidRDefault="00C66039" w:rsidP="001364C2">
            <w:pPr>
              <w:pStyle w:val="Default"/>
              <w:ind w:rightChars="-196" w:right="-392"/>
              <w:rPr>
                <w:rFonts w:asciiTheme="minorHAnsi" w:eastAsia="標楷體" w:hAnsiTheme="minorHAnsi"/>
                <w:color w:val="auto"/>
                <w:sz w:val="26"/>
                <w:szCs w:val="26"/>
                <w:lang w:val="en-US" w:eastAsia="zh-HK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7920EC"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  <w:t>人囗老化下華人地區長期照護的挑戰</w:t>
            </w:r>
            <w:r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  <w:t>」</w:t>
            </w:r>
          </w:p>
          <w:p w14:paraId="0C45DF45" w14:textId="77777777" w:rsidR="00881DBE" w:rsidRPr="009212FE" w:rsidRDefault="00881DBE" w:rsidP="009212FE">
            <w:pPr>
              <w:pStyle w:val="Default"/>
              <w:spacing w:beforeLines="50" w:before="18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</w:pP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  <w:t>陸傑華教授</w:t>
            </w:r>
          </w:p>
          <w:p w14:paraId="6F930692" w14:textId="59085CA4" w:rsidR="00881DBE" w:rsidRPr="009212FE" w:rsidRDefault="00881DBE" w:rsidP="009212F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中國老年學</w:t>
            </w:r>
            <w:r w:rsidR="00C30C30" w:rsidRPr="00C30C30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及醫</w:t>
            </w: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學會</w:t>
            </w:r>
            <w:r w:rsidR="00C30C30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副會長，北京大</w:t>
            </w:r>
            <w:r w:rsidR="00C30C30" w:rsidRPr="00C30C30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學社會學系教授</w:t>
            </w:r>
          </w:p>
          <w:p w14:paraId="436A5641" w14:textId="140F9A75" w:rsidR="00881DBE" w:rsidRPr="009212FE" w:rsidRDefault="00881DBE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val="zh-TW" w:eastAsia="zh-TW"/>
              </w:rPr>
              <w:t>老齡化背景下失能老人照護政策的主要進展、挑戰及改革方略」</w:t>
            </w:r>
          </w:p>
          <w:p w14:paraId="617BD467" w14:textId="77777777" w:rsidR="00881DBE" w:rsidRPr="009212FE" w:rsidRDefault="00881DBE" w:rsidP="009212FE">
            <w:pPr>
              <w:pStyle w:val="Default"/>
              <w:spacing w:beforeLines="50" w:before="18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</w:pP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  <w:t>李玉春教授</w:t>
            </w:r>
          </w:p>
          <w:p w14:paraId="6690569F" w14:textId="1F2D210B" w:rsidR="00881DBE" w:rsidRPr="009212FE" w:rsidRDefault="00881DBE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陽明大學衛生福利研究所教授</w:t>
            </w:r>
          </w:p>
          <w:p w14:paraId="2CCAA407" w14:textId="485AEF6B" w:rsidR="00881DBE" w:rsidRPr="009212FE" w:rsidRDefault="00881DBE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val="zh-TW" w:eastAsia="zh-TW"/>
              </w:rPr>
              <w:t>高齡社會的長照財務規劃政策」</w:t>
            </w:r>
          </w:p>
          <w:p w14:paraId="7503773B" w14:textId="38EA0546" w:rsidR="00881DBE" w:rsidRPr="009212FE" w:rsidRDefault="00C66039" w:rsidP="009212FE">
            <w:pPr>
              <w:pStyle w:val="Default"/>
              <w:spacing w:beforeLines="50" w:before="18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TW"/>
              </w:rPr>
            </w:pPr>
            <w:r w:rsidRPr="007920EC">
              <w:rPr>
                <w:rFonts w:ascii="標楷體" w:eastAsia="標楷體" w:hAnsi="標楷體" w:cs="Times New Roman"/>
                <w:sz w:val="26"/>
                <w:szCs w:val="26"/>
                <w:u w:val="single"/>
                <w:lang w:eastAsia="zh-HK"/>
              </w:rPr>
              <w:t>周永新教授</w:t>
            </w:r>
          </w:p>
          <w:p w14:paraId="22AFAEB4" w14:textId="3CDD2038" w:rsidR="00C66039" w:rsidRPr="00C66039" w:rsidRDefault="00C66039" w:rsidP="00C66039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7920EC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香港大學社會工作及社會行政學</w:t>
            </w:r>
            <w:r w:rsidRPr="00C66039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系名譽退休教授</w:t>
            </w:r>
          </w:p>
          <w:p w14:paraId="25455136" w14:textId="46871031" w:rsidR="00881DBE" w:rsidRPr="009212FE" w:rsidRDefault="00C66039" w:rsidP="00C66039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HK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7920EC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華人社會長期照顧本土模式的發展</w:t>
            </w:r>
            <w:r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  <w:t>」</w:t>
            </w:r>
          </w:p>
          <w:p w14:paraId="6F493FA8" w14:textId="02D1DA1D" w:rsidR="00881DBE" w:rsidRPr="00D23826" w:rsidRDefault="00C66039" w:rsidP="009212FE">
            <w:pPr>
              <w:pStyle w:val="Default"/>
              <w:spacing w:beforeLines="50" w:before="18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TW"/>
              </w:rPr>
            </w:pPr>
            <w:r w:rsidRPr="007920EC">
              <w:rPr>
                <w:rFonts w:ascii="標楷體" w:eastAsia="標楷體" w:hAnsi="標楷體" w:cs="Times New Roman"/>
                <w:sz w:val="26"/>
                <w:szCs w:val="26"/>
                <w:u w:val="single"/>
                <w:lang w:eastAsia="zh-HK"/>
              </w:rPr>
              <w:t>蔡兆源廳長</w:t>
            </w:r>
          </w:p>
          <w:p w14:paraId="681C1554" w14:textId="3F1EFB6C" w:rsidR="00881DBE" w:rsidRPr="00D23826" w:rsidRDefault="00881DBE" w:rsidP="00881DBE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</w:pP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澳門特</w:t>
            </w:r>
            <w:r w:rsidR="005A6CD3" w:rsidRPr="005A6CD3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別</w:t>
            </w: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行政區政府社會工作局</w:t>
            </w:r>
            <w:r w:rsidRPr="00D23826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  <w:t>/</w:t>
            </w:r>
            <w:r w:rsidRPr="009212FE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社會互助廳廳長</w:t>
            </w:r>
          </w:p>
          <w:p w14:paraId="343F4075" w14:textId="7D9473FA" w:rsidR="00881DBE" w:rsidRPr="00D23826" w:rsidRDefault="00C66039" w:rsidP="00C66039">
            <w:pPr>
              <w:pStyle w:val="Default"/>
              <w:spacing w:afterLines="50" w:after="180"/>
              <w:ind w:rightChars="-337" w:right="-674"/>
              <w:rPr>
                <w:rFonts w:asciiTheme="minorHAnsi" w:eastAsia="標楷體" w:hAnsiTheme="minorHAnsi" w:cs="Times New Roman"/>
                <w:b/>
                <w:color w:val="auto"/>
                <w:sz w:val="26"/>
                <w:szCs w:val="26"/>
                <w:bdr w:val="none" w:sz="0" w:space="0" w:color="auto"/>
                <w:lang w:eastAsia="zh-TW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7920EC"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  <w:t>澳門特</w:t>
            </w:r>
            <w:r w:rsidRPr="00C66039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別行政</w:t>
            </w:r>
            <w:r w:rsidRPr="007920EC"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  <w:t>區長者長期照顧服務的規劃與發展</w:t>
            </w:r>
            <w:r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  <w:t>」</w:t>
            </w:r>
          </w:p>
        </w:tc>
      </w:tr>
      <w:tr w:rsidR="009212FE" w:rsidRPr="009212FE" w14:paraId="567C9B7D" w14:textId="77777777" w:rsidTr="00E317BC">
        <w:trPr>
          <w:trHeight w:val="5102"/>
        </w:trPr>
        <w:tc>
          <w:tcPr>
            <w:tcW w:w="9781" w:type="dxa"/>
          </w:tcPr>
          <w:p w14:paraId="2B305E61" w14:textId="5CC3A88C" w:rsidR="009212FE" w:rsidRPr="00683497" w:rsidRDefault="00683497" w:rsidP="009F2DBA">
            <w:pPr>
              <w:pStyle w:val="Default"/>
              <w:snapToGrid w:val="0"/>
              <w:spacing w:beforeLines="50" w:before="180"/>
              <w:rPr>
                <w:rFonts w:asciiTheme="minorHAnsi" w:eastAsia="標楷體" w:hAnsiTheme="minorHAnsi" w:cs="Helvetica"/>
                <w:color w:val="auto"/>
                <w:sz w:val="28"/>
                <w:szCs w:val="28"/>
                <w:lang w:eastAsia="zh-TW"/>
              </w:rPr>
            </w:pPr>
            <w:r w:rsidRPr="00683497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  <w:lang w:eastAsia="zh-TW"/>
              </w:rPr>
              <w:t>研討會專題講者</w:t>
            </w:r>
          </w:p>
          <w:p w14:paraId="21B7FD1E" w14:textId="5CD0C06F" w:rsidR="00683497" w:rsidRPr="00683497" w:rsidRDefault="00683497" w:rsidP="009C61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83497">
              <w:rPr>
                <w:rFonts w:ascii="標楷體" w:eastAsia="標楷體" w:hAnsi="標楷體" w:cs="Arial Unicode MS" w:hint="eastAsia"/>
                <w:b/>
                <w:sz w:val="26"/>
                <w:szCs w:val="26"/>
                <w:u w:val="single"/>
                <w:bdr w:val="nil"/>
              </w:rPr>
              <w:t>研討會：</w:t>
            </w:r>
            <w:r w:rsidRPr="00683497">
              <w:rPr>
                <w:rFonts w:ascii="標楷體" w:eastAsia="標楷體" w:hAnsi="標楷體" w:cs="Arial Unicode MS"/>
                <w:b/>
                <w:sz w:val="26"/>
                <w:szCs w:val="26"/>
                <w:u w:val="single"/>
                <w:bdr w:val="nil"/>
              </w:rPr>
              <w:t>晚睛照顧</w:t>
            </w:r>
          </w:p>
          <w:p w14:paraId="4FE194D8" w14:textId="77777777" w:rsidR="00683497" w:rsidRPr="007920EC" w:rsidRDefault="00683497" w:rsidP="006834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="標楷體" w:eastAsia="標楷體" w:hAnsi="標楷體" w:cs="Times New Roman"/>
                <w:sz w:val="26"/>
                <w:szCs w:val="26"/>
                <w:u w:val="single"/>
                <w:lang w:eastAsia="zh-HK"/>
              </w:rPr>
            </w:pPr>
            <w:r w:rsidRPr="007920EC">
              <w:rPr>
                <w:rFonts w:ascii="標楷體" w:eastAsia="標楷體" w:hAnsi="標楷體" w:cs="Times New Roman"/>
                <w:sz w:val="26"/>
                <w:szCs w:val="26"/>
                <w:u w:val="single"/>
                <w:lang w:eastAsia="zh-HK"/>
              </w:rPr>
              <w:t>林佳靜教授</w:t>
            </w:r>
          </w:p>
          <w:p w14:paraId="1C1806F3" w14:textId="48E9F01E" w:rsidR="00683497" w:rsidRPr="007920EC" w:rsidRDefault="00683497" w:rsidP="006834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920EC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香港大學護理</w:t>
            </w:r>
            <w:r w:rsidRPr="00683497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學</w:t>
            </w:r>
            <w:r w:rsidRPr="007920EC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系</w:t>
            </w:r>
            <w:r w:rsidRPr="007920EC">
              <w:rPr>
                <w:rFonts w:ascii="標楷體" w:eastAsia="標楷體" w:hAnsi="標楷體" w:cs="Times New Roman" w:hint="eastAsia"/>
                <w:sz w:val="26"/>
                <w:szCs w:val="26"/>
              </w:rPr>
              <w:t>主任</w:t>
            </w:r>
          </w:p>
          <w:p w14:paraId="1DFFFAE3" w14:textId="264D393E" w:rsidR="009212FE" w:rsidRPr="00683497" w:rsidRDefault="009212FE" w:rsidP="00DE47D3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683497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  <w:t>“Suppor</w:t>
            </w:r>
            <w:r w:rsidRPr="00683497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ting Palliative Care for Patients with Long Term Care Demand</w:t>
            </w:r>
            <w:r w:rsidR="009A27AC" w:rsidRPr="00683497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.</w:t>
            </w:r>
            <w:r w:rsidRPr="00683497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”</w:t>
            </w:r>
          </w:p>
          <w:p w14:paraId="7BF47C4B" w14:textId="77777777" w:rsidR="009212FE" w:rsidRPr="00683497" w:rsidRDefault="009212FE" w:rsidP="00683497">
            <w:pPr>
              <w:pStyle w:val="Default"/>
              <w:spacing w:beforeLines="25" w:before="90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</w:pPr>
            <w:r w:rsidRPr="00683497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  <w:t>黃勝堅醫師</w:t>
            </w:r>
          </w:p>
          <w:p w14:paraId="6D514DDE" w14:textId="77777777" w:rsidR="009212FE" w:rsidRPr="00683497" w:rsidRDefault="009212FE" w:rsidP="008F3A01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683497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台北市聯合醫院總院長</w:t>
            </w:r>
          </w:p>
          <w:p w14:paraId="4687C364" w14:textId="55CC2DC9" w:rsidR="009212FE" w:rsidRPr="00683497" w:rsidRDefault="00683497" w:rsidP="00DE47D3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7920EC"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  <w:t>台北市家居緩和醫療服務</w:t>
            </w:r>
            <w:r w:rsidR="005D2B39"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  <w:t>」</w:t>
            </w:r>
          </w:p>
          <w:p w14:paraId="622FA538" w14:textId="77777777" w:rsidR="005D2B39" w:rsidRPr="007920EC" w:rsidRDefault="005D2B39" w:rsidP="005D2B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7920EC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陳念芝女士</w:t>
            </w:r>
          </w:p>
          <w:p w14:paraId="58E236F9" w14:textId="382C1D96" w:rsidR="005D2B39" w:rsidRPr="007920EC" w:rsidRDefault="005D2B39" w:rsidP="005D2B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920EC">
              <w:rPr>
                <w:rFonts w:ascii="標楷體" w:eastAsia="標楷體" w:hAnsi="標楷體" w:cs="Times New Roman" w:hint="eastAsia"/>
                <w:sz w:val="26"/>
                <w:szCs w:val="26"/>
              </w:rPr>
              <w:t>香港老年學會</w:t>
            </w:r>
            <w:r w:rsidRPr="005D2B39"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D2B39">
              <w:rPr>
                <w:rFonts w:ascii="標楷體" w:eastAsia="標楷體" w:hAnsi="標楷體" w:cs="Times New Roman"/>
                <w:sz w:val="26"/>
                <w:szCs w:val="26"/>
              </w:rPr>
              <w:t>賽</w:t>
            </w:r>
            <w:r w:rsidRPr="007920EC">
              <w:rPr>
                <w:rFonts w:ascii="標楷體" w:eastAsia="標楷體" w:hAnsi="標楷體" w:cs="Times New Roman"/>
                <w:sz w:val="26"/>
                <w:szCs w:val="26"/>
              </w:rPr>
              <w:t>馬會安寧</w:t>
            </w:r>
            <w:r w:rsidRPr="005D2B39">
              <w:rPr>
                <w:rFonts w:ascii="標楷體" w:eastAsia="標楷體" w:hAnsi="標楷體" w:cs="Times New Roman" w:hint="eastAsia"/>
                <w:sz w:val="26"/>
                <w:szCs w:val="26"/>
              </w:rPr>
              <w:t>頌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-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5D2B39">
              <w:rPr>
                <w:rFonts w:ascii="標楷體" w:eastAsia="標楷體" w:hAnsi="標楷體" w:cs="Times New Roman" w:hint="eastAsia"/>
                <w:sz w:val="26"/>
                <w:szCs w:val="26"/>
              </w:rPr>
              <w:t>安寧在院舍</w:t>
            </w:r>
            <w:r w:rsidRPr="007920EC">
              <w:rPr>
                <w:rFonts w:ascii="標楷體" w:eastAsia="標楷體" w:hAnsi="標楷體" w:cs="Times New Roman"/>
                <w:sz w:val="26"/>
                <w:szCs w:val="26"/>
              </w:rPr>
              <w:t>計劃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》</w:t>
            </w:r>
            <w:r w:rsidRPr="007920EC">
              <w:rPr>
                <w:rFonts w:ascii="標楷體" w:eastAsia="標楷體" w:hAnsi="標楷體" w:cs="Times New Roman" w:hint="eastAsia"/>
                <w:sz w:val="26"/>
                <w:szCs w:val="26"/>
              </w:rPr>
              <w:t>總監</w:t>
            </w:r>
          </w:p>
          <w:p w14:paraId="4F88DC70" w14:textId="0559D558" w:rsidR="009212FE" w:rsidRPr="00683497" w:rsidRDefault="005D2B39" w:rsidP="005D2B39">
            <w:pPr>
              <w:pStyle w:val="Default"/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TW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7920EC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香港賽馬會安寧頌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 xml:space="preserve"> -</w:t>
            </w:r>
            <w:r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 xml:space="preserve"> </w:t>
            </w:r>
            <w:r w:rsidRPr="005D2B39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安</w:t>
            </w:r>
            <w:r w:rsidRPr="007920EC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寧在院舍的發展及成果</w:t>
            </w:r>
            <w:r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」</w:t>
            </w:r>
          </w:p>
          <w:p w14:paraId="7F6C5933" w14:textId="4B8C4A75" w:rsidR="009212FE" w:rsidRPr="00DA608E" w:rsidRDefault="00DA608E" w:rsidP="009A27AC">
            <w:pPr>
              <w:pStyle w:val="Default"/>
              <w:spacing w:beforeLines="25" w:before="90"/>
              <w:rPr>
                <w:rFonts w:ascii="標楷體" w:eastAsia="標楷體" w:hAnsi="標楷體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DA608E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  <w:u w:val="single"/>
                <w:bdr w:val="none" w:sz="0" w:space="0" w:color="auto"/>
                <w:lang w:val="en-US" w:eastAsia="zh-HK"/>
              </w:rPr>
              <w:t>許鷗思醫生</w:t>
            </w:r>
          </w:p>
          <w:p w14:paraId="7AA6E6C5" w14:textId="0FF3B2FD" w:rsidR="009212FE" w:rsidRPr="00683497" w:rsidRDefault="00BF73DC" w:rsidP="00DE47D3">
            <w:pPr>
              <w:pStyle w:val="Default"/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TW"/>
              </w:rPr>
            </w:pPr>
            <w:r w:rsidRPr="00BF73DC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沙田醫院</w:t>
            </w:r>
            <w:r w:rsidRPr="00BF73DC">
              <w:rPr>
                <w:rFonts w:ascii="標楷體" w:eastAsia="標楷體" w:hAnsi="標楷體" w:cs="新細明體" w:hint="eastAsia"/>
                <w:color w:val="242424"/>
                <w:sz w:val="26"/>
                <w:szCs w:val="26"/>
                <w:lang w:eastAsia="zh-TW"/>
              </w:rPr>
              <w:t>內科及老人科部門</w:t>
            </w:r>
            <w:r w:rsidRPr="003418C8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主管</w:t>
            </w:r>
            <w:r w:rsidRPr="00BF73DC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及</w:t>
            </w:r>
            <w:r w:rsidR="005D2B39" w:rsidRPr="007920EC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沙田慈氏護養院</w:t>
            </w:r>
            <w:r w:rsidR="003418C8" w:rsidRPr="003418C8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服務主管</w:t>
            </w:r>
          </w:p>
          <w:p w14:paraId="4E66BD65" w14:textId="1BD70297" w:rsidR="009212FE" w:rsidRPr="00812DC0" w:rsidRDefault="00BF73DC" w:rsidP="00967E32">
            <w:pPr>
              <w:pStyle w:val="Default"/>
              <w:rPr>
                <w:rFonts w:ascii="標楷體" w:eastAsia="標楷體" w:hAnsi="標楷體" w:cs="Times New Roman"/>
                <w:color w:val="auto"/>
                <w:sz w:val="26"/>
                <w:szCs w:val="26"/>
                <w:bdr w:val="none" w:sz="0" w:space="0" w:color="auto"/>
                <w:lang w:val="en-US" w:eastAsia="zh-TW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BF73DC"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  <w:t>沙田慈氏護養院</w:t>
            </w:r>
            <w:r w:rsidRPr="00BF73DC">
              <w:rPr>
                <w:rFonts w:ascii="標楷體" w:eastAsia="標楷體" w:hAnsi="標楷體"/>
                <w:bCs/>
                <w:sz w:val="26"/>
                <w:szCs w:val="26"/>
                <w:lang w:eastAsia="zh-TW"/>
              </w:rPr>
              <w:t xml:space="preserve"> - </w:t>
            </w:r>
            <w:r w:rsidRPr="00BF73DC"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  <w:t>晚期醫護服務經驗分享</w:t>
            </w:r>
            <w:r>
              <w:rPr>
                <w:rFonts w:ascii="標楷體" w:eastAsia="標楷體" w:hAnsi="標楷體"/>
                <w:bCs/>
                <w:sz w:val="26"/>
                <w:szCs w:val="26"/>
                <w:lang w:eastAsia="zh-TW"/>
              </w:rPr>
              <w:t>」</w:t>
            </w:r>
          </w:p>
        </w:tc>
      </w:tr>
      <w:tr w:rsidR="009A27AC" w:rsidRPr="009208FD" w14:paraId="1F91C479" w14:textId="77777777" w:rsidTr="00EA29F3">
        <w:trPr>
          <w:trHeight w:val="5443"/>
        </w:trPr>
        <w:tc>
          <w:tcPr>
            <w:tcW w:w="9781" w:type="dxa"/>
          </w:tcPr>
          <w:p w14:paraId="1A9F091E" w14:textId="6DE9DD6A" w:rsidR="009A27AC" w:rsidRPr="009C61DF" w:rsidRDefault="009C61DF" w:rsidP="00EA29F3">
            <w:pPr>
              <w:pStyle w:val="Default"/>
              <w:spacing w:beforeLines="75" w:before="270"/>
              <w:rPr>
                <w:rFonts w:asciiTheme="minorHAnsi" w:eastAsia="標楷體" w:hAnsiTheme="minorHAnsi"/>
                <w:b/>
                <w:color w:val="auto"/>
                <w:sz w:val="26"/>
                <w:szCs w:val="26"/>
                <w:u w:val="single"/>
                <w:lang w:val="de-DE" w:eastAsia="zh-TW"/>
              </w:rPr>
            </w:pPr>
            <w:r w:rsidRPr="009C61DF">
              <w:rPr>
                <w:rFonts w:ascii="標楷體" w:eastAsia="標楷體" w:hAnsi="標楷體" w:hint="eastAsia"/>
                <w:b/>
                <w:color w:val="auto"/>
                <w:sz w:val="26"/>
                <w:szCs w:val="26"/>
                <w:u w:val="single"/>
                <w:lang w:eastAsia="zh-TW"/>
              </w:rPr>
              <w:lastRenderedPageBreak/>
              <w:t>研討會：優質長期照顧服務</w:t>
            </w:r>
          </w:p>
          <w:p w14:paraId="08F84522" w14:textId="3F190453" w:rsidR="009A27AC" w:rsidRPr="009208FD" w:rsidRDefault="003418C8" w:rsidP="009A27AC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3418C8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u w:val="single"/>
                <w:lang w:eastAsia="zh-TW"/>
              </w:rPr>
              <w:t>蔡淑嫻女士</w:t>
            </w:r>
          </w:p>
          <w:p w14:paraId="3780D363" w14:textId="50CD0720" w:rsidR="009A27AC" w:rsidRPr="009208FD" w:rsidRDefault="003418C8" w:rsidP="008C2ADF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香港認可處</w:t>
            </w:r>
            <w:r w:rsidRPr="003418C8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主管，</w:t>
            </w:r>
            <w:r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創新科技署署長</w:t>
            </w:r>
          </w:p>
          <w:p w14:paraId="28F4FED8" w14:textId="5C199C9B" w:rsidR="007D6B7A" w:rsidRDefault="00812DC0" w:rsidP="008C2ADF">
            <w:pPr>
              <w:rPr>
                <w:rFonts w:asciiTheme="minorHAnsi" w:eastAsia="Times New Roman" w:hAnsiTheme="minorHAnsi"/>
                <w:color w:val="000000"/>
                <w:sz w:val="26"/>
                <w:szCs w:val="26"/>
              </w:rPr>
            </w:pPr>
            <w:r w:rsidRPr="00812DC0">
              <w:rPr>
                <w:rFonts w:ascii="標楷體" w:eastAsia="標楷體" w:hAnsi="標楷體" w:hint="eastAsia"/>
                <w:sz w:val="26"/>
                <w:szCs w:val="26"/>
              </w:rPr>
              <w:t>「香港認可處就</w:t>
            </w:r>
            <w:r w:rsidRPr="00ED60F0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安老院服務提供者管理體系認證</w:t>
            </w:r>
            <w:r>
              <w:rPr>
                <w:rFonts w:ascii="標楷體" w:eastAsia="標楷體" w:hAnsi="標楷體"/>
                <w:sz w:val="26"/>
                <w:szCs w:val="26"/>
              </w:rPr>
              <w:t>】</w:t>
            </w:r>
            <w:r w:rsidRPr="00812DC0">
              <w:rPr>
                <w:rFonts w:ascii="標楷體" w:eastAsia="標楷體" w:hAnsi="標楷體" w:hint="eastAsia"/>
                <w:sz w:val="26"/>
                <w:szCs w:val="26"/>
              </w:rPr>
              <w:t>提供的認可服務</w:t>
            </w:r>
            <w:r>
              <w:rPr>
                <w:rFonts w:ascii="標楷體" w:eastAsia="標楷體" w:hAnsi="標楷體"/>
                <w:sz w:val="26"/>
                <w:szCs w:val="26"/>
              </w:rPr>
              <w:t>」</w:t>
            </w:r>
          </w:p>
          <w:p w14:paraId="594E5B3B" w14:textId="77777777" w:rsidR="00EA29F3" w:rsidRPr="009208FD" w:rsidRDefault="00EA29F3" w:rsidP="00EA29F3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9208FD"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val="en-US" w:eastAsia="zh-TW"/>
              </w:rPr>
              <w:t>王祖琪</w:t>
            </w:r>
            <w:r w:rsidRPr="0084089B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u w:val="single"/>
                <w:lang w:val="en-US" w:eastAsia="zh-TW"/>
              </w:rPr>
              <w:t>女士</w:t>
            </w:r>
          </w:p>
          <w:p w14:paraId="2E0EC8E4" w14:textId="77777777" w:rsidR="00EA29F3" w:rsidRPr="009208FD" w:rsidRDefault="00EA29F3" w:rsidP="00EA29F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9208FD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台灣長期照顧專業協會</w:t>
            </w:r>
            <w:r w:rsidRPr="0084089B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val="en-US" w:eastAsia="zh-TW"/>
              </w:rPr>
              <w:t>理事長</w:t>
            </w:r>
          </w:p>
          <w:p w14:paraId="083DA03C" w14:textId="77777777" w:rsidR="00EA29F3" w:rsidRPr="009208FD" w:rsidRDefault="00EA29F3" w:rsidP="00EA29F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9208FD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9208FD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台灣長期照顧機構評鑑制度」</w:t>
            </w:r>
          </w:p>
          <w:p w14:paraId="2C8E551B" w14:textId="2C2F64D9" w:rsidR="009A27AC" w:rsidRPr="009208FD" w:rsidRDefault="00F11820" w:rsidP="00EA29F3">
            <w:pPr>
              <w:spacing w:beforeLines="25" w:before="90"/>
              <w:rPr>
                <w:rFonts w:asciiTheme="minorHAnsi" w:eastAsia="標楷體" w:hAnsiTheme="minorHAnsi" w:cs="Helvetica"/>
                <w:sz w:val="26"/>
                <w:szCs w:val="26"/>
                <w:u w:val="single"/>
              </w:rPr>
            </w:pPr>
            <w:r w:rsidRPr="00F11820">
              <w:rPr>
                <w:rFonts w:asciiTheme="minorHAnsi" w:eastAsia="標楷體" w:hAnsiTheme="minorHAnsi" w:cs="Helvetica" w:hint="eastAsia"/>
                <w:sz w:val="26"/>
                <w:szCs w:val="26"/>
                <w:u w:val="single"/>
              </w:rPr>
              <w:t>黃燕儀女士</w:t>
            </w:r>
          </w:p>
          <w:p w14:paraId="292F924B" w14:textId="54A3067F" w:rsidR="00897EC8" w:rsidRDefault="00F11820" w:rsidP="00593899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香港特別行政區社會福利署助理</w:t>
            </w:r>
            <w:r w:rsidRPr="00F11820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署長</w:t>
            </w:r>
            <w:r w:rsidR="00897EC8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(</w:t>
            </w:r>
            <w:r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牌照及</w:t>
            </w:r>
            <w:r w:rsidRPr="00F11820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規管</w:t>
            </w:r>
            <w:r w:rsidR="00897EC8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)</w:t>
            </w:r>
          </w:p>
          <w:p w14:paraId="749645B8" w14:textId="43DE1FC7" w:rsidR="006C6137" w:rsidRPr="00897EC8" w:rsidRDefault="006C6137" w:rsidP="00593899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(</w:t>
            </w:r>
            <w:r w:rsidR="00F11820" w:rsidRPr="00F11820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主題待定</w:t>
            </w:r>
            <w:r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)</w:t>
            </w:r>
          </w:p>
          <w:p w14:paraId="07AFBB6F" w14:textId="0CE0287E" w:rsidR="009A27AC" w:rsidRPr="009208FD" w:rsidRDefault="00F11820" w:rsidP="009A27AC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F11820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u w:val="single"/>
                <w:lang w:eastAsia="zh-TW"/>
              </w:rPr>
              <w:t>趙迪華女士</w:t>
            </w:r>
          </w:p>
          <w:p w14:paraId="7BB63BA8" w14:textId="43932715" w:rsidR="009A27AC" w:rsidRPr="009208FD" w:rsidRDefault="00F11820" w:rsidP="007A33A8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C66039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香港老年學會</w:t>
            </w:r>
            <w:r w:rsidRPr="00F11820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副總監</w:t>
            </w:r>
          </w:p>
          <w:p w14:paraId="69A2A49B" w14:textId="77620E2B" w:rsidR="007631A3" w:rsidRPr="009208FD" w:rsidRDefault="009C61DF" w:rsidP="009C61DF">
            <w:pPr>
              <w:pStyle w:val="Default"/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9C61DF">
              <w:rPr>
                <w:rFonts w:ascii="標楷體" w:eastAsia="標楷體" w:hAnsi="標楷體"/>
                <w:color w:val="auto"/>
                <w:sz w:val="26"/>
                <w:szCs w:val="26"/>
                <w:lang w:eastAsia="zh-TW"/>
              </w:rPr>
              <w:t>「</w:t>
            </w:r>
            <w:r w:rsidRPr="009C61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安老院質素提升計劃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- </w:t>
            </w:r>
            <w:r w:rsidRPr="009C61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改善香港私營院舍服務的成果</w:t>
            </w: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」</w:t>
            </w:r>
          </w:p>
        </w:tc>
      </w:tr>
      <w:tr w:rsidR="007631A3" w:rsidRPr="007631A3" w14:paraId="4E05F685" w14:textId="77777777" w:rsidTr="00EA29F3">
        <w:trPr>
          <w:trHeight w:val="4706"/>
        </w:trPr>
        <w:tc>
          <w:tcPr>
            <w:tcW w:w="9781" w:type="dxa"/>
          </w:tcPr>
          <w:p w14:paraId="0EEDAC0F" w14:textId="62B27412" w:rsidR="007631A3" w:rsidRPr="00EA29F3" w:rsidRDefault="009C61DF" w:rsidP="001775D0">
            <w:pPr>
              <w:pStyle w:val="Default"/>
              <w:spacing w:beforeLines="50" w:before="180"/>
              <w:rPr>
                <w:rFonts w:asciiTheme="minorHAnsi" w:eastAsia="標楷體" w:hAnsiTheme="minorHAnsi"/>
                <w:b/>
                <w:color w:val="auto"/>
                <w:sz w:val="26"/>
                <w:szCs w:val="26"/>
                <w:u w:val="single"/>
                <w:lang w:val="en-US" w:eastAsia="zh-TW"/>
              </w:rPr>
            </w:pPr>
            <w:r w:rsidRPr="00EA29F3">
              <w:rPr>
                <w:rFonts w:asciiTheme="minorHAnsi" w:eastAsia="標楷體" w:hAnsiTheme="minorHAnsi"/>
                <w:b/>
                <w:color w:val="auto"/>
                <w:sz w:val="26"/>
                <w:szCs w:val="26"/>
                <w:u w:val="single"/>
                <w:lang w:eastAsia="zh-TW"/>
              </w:rPr>
              <w:t>研討會：</w:t>
            </w:r>
            <w:r w:rsidR="009F2DBA" w:rsidRPr="00EA29F3">
              <w:rPr>
                <w:rFonts w:asciiTheme="minorHAnsi" w:eastAsia="標楷體" w:hAnsiTheme="minorHAnsi"/>
                <w:b/>
                <w:color w:val="auto"/>
                <w:sz w:val="26"/>
                <w:szCs w:val="26"/>
                <w:u w:val="single"/>
                <w:lang w:eastAsia="zh-TW"/>
              </w:rPr>
              <w:t>護老者支援</w:t>
            </w:r>
            <w:r w:rsidR="001775D0" w:rsidRPr="00EA29F3">
              <w:rPr>
                <w:rFonts w:asciiTheme="minorHAnsi" w:eastAsia="標楷體" w:hAnsiTheme="minorHAnsi"/>
                <w:b/>
                <w:color w:val="auto"/>
                <w:sz w:val="26"/>
                <w:szCs w:val="26"/>
                <w:u w:val="single"/>
                <w:lang w:eastAsia="zh-TW"/>
              </w:rPr>
              <w:t>服務</w:t>
            </w:r>
          </w:p>
          <w:p w14:paraId="4EEE6961" w14:textId="41A50826" w:rsidR="007631A3" w:rsidRPr="00EA29F3" w:rsidRDefault="009C61DF" w:rsidP="007631A3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</w:rPr>
            </w:pPr>
            <w:proofErr w:type="spellStart"/>
            <w:r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</w:rPr>
              <w:t>齊依教授</w:t>
            </w:r>
            <w:proofErr w:type="spellEnd"/>
          </w:p>
          <w:p w14:paraId="08A4D9D0" w14:textId="57F74C5C" w:rsidR="007631A3" w:rsidRPr="00EA29F3" w:rsidRDefault="009C61DF" w:rsidP="007631A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</w:pPr>
            <w:r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 xml:space="preserve">Chinese-American Golden Age Association/Dr. </w:t>
            </w:r>
            <w:r w:rsidR="007631A3"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>Frances Wu Chair f</w:t>
            </w:r>
            <w:r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>or the Chinese Elderly</w:t>
            </w:r>
          </w:p>
          <w:p w14:paraId="5A67020C" w14:textId="1833CAE3" w:rsidR="007631A3" w:rsidRPr="00EA29F3" w:rsidRDefault="009C61DF" w:rsidP="007631A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</w:pPr>
            <w:r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 xml:space="preserve">Professor </w:t>
            </w:r>
            <w:r w:rsidR="007631A3"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>of Social Work, University of South California</w:t>
            </w:r>
          </w:p>
          <w:p w14:paraId="3CC65F3A" w14:textId="0DFB7E6E" w:rsidR="007631A3" w:rsidRPr="00EA29F3" w:rsidRDefault="007631A3" w:rsidP="007631A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EA29F3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“</w:t>
            </w:r>
            <w:r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>Caregiver Self-Management Program</w:t>
            </w:r>
            <w:r w:rsidRPr="00EA29F3">
              <w:rPr>
                <w:rFonts w:asciiTheme="minorHAnsi" w:eastAsia="標楷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.”</w:t>
            </w:r>
          </w:p>
          <w:p w14:paraId="1B164A0D" w14:textId="77777777" w:rsidR="00BF73DC" w:rsidRPr="00EA29F3" w:rsidRDefault="00BF73DC" w:rsidP="00BF7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Theme="minorHAnsi" w:eastAsia="標楷體" w:hAnsiTheme="minorHAnsi" w:cs="Helvetica"/>
                <w:sz w:val="26"/>
                <w:szCs w:val="26"/>
                <w:u w:val="single"/>
                <w:bdr w:val="nil"/>
                <w:lang w:val="fr-FR"/>
              </w:rPr>
            </w:pPr>
            <w:r w:rsidRPr="00EA29F3">
              <w:rPr>
                <w:rFonts w:asciiTheme="minorHAnsi" w:eastAsia="標楷體" w:hAnsiTheme="minorHAnsi"/>
                <w:color w:val="000000"/>
                <w:sz w:val="26"/>
                <w:szCs w:val="26"/>
                <w:u w:val="single"/>
              </w:rPr>
              <w:t>樓</w:t>
            </w:r>
            <w:r w:rsidRPr="00EA29F3">
              <w:rPr>
                <w:rFonts w:asciiTheme="minorHAnsi" w:eastAsia="標楷體" w:hAnsiTheme="minorHAnsi" w:cs="Helvetica"/>
                <w:sz w:val="26"/>
                <w:szCs w:val="26"/>
                <w:u w:val="single"/>
                <w:bdr w:val="nil"/>
                <w:lang w:val="fr-FR"/>
              </w:rPr>
              <w:t>瑋群教授</w:t>
            </w:r>
          </w:p>
          <w:p w14:paraId="0F6E4D30" w14:textId="543338FA" w:rsidR="00BF73DC" w:rsidRPr="00EA29F3" w:rsidRDefault="00BF73DC" w:rsidP="00BF7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標楷體" w:hAnsiTheme="minorHAnsi" w:cs="Helvetica"/>
                <w:sz w:val="26"/>
                <w:szCs w:val="26"/>
                <w:bdr w:val="nil"/>
                <w:lang w:val="fr-FR"/>
              </w:rPr>
            </w:pPr>
            <w:r w:rsidRPr="00EA29F3">
              <w:rPr>
                <w:rFonts w:asciiTheme="minorHAnsi" w:eastAsia="標楷體" w:hAnsiTheme="minorHAnsi" w:cs="Helvetica"/>
                <w:sz w:val="26"/>
                <w:szCs w:val="26"/>
                <w:bdr w:val="nil"/>
                <w:lang w:val="fr-FR"/>
              </w:rPr>
              <w:t>香港大學秀圃老年研究中心總監，香港大學社會工作及社會行政學系副教授</w:t>
            </w:r>
          </w:p>
          <w:p w14:paraId="251A9C1C" w14:textId="37B7C14B" w:rsidR="003418C8" w:rsidRPr="00EA29F3" w:rsidRDefault="00BF73DC" w:rsidP="00BF73DC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EA29F3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="003418C8" w:rsidRPr="00EA29F3">
              <w:rPr>
                <w:rFonts w:asciiTheme="minorHAnsi" w:eastAsia="標楷體" w:hAnsiTheme="minorHAnsi"/>
                <w:sz w:val="26"/>
                <w:szCs w:val="26"/>
                <w:lang w:val="en-HK" w:eastAsia="zh-TW"/>
              </w:rPr>
              <w:t>共居照顧者家庭的復原力：倡議邁向協同照顧</w:t>
            </w:r>
            <w:r w:rsidRPr="00EA29F3">
              <w:rPr>
                <w:rFonts w:asciiTheme="minorHAnsi" w:eastAsia="標楷體" w:hAnsiTheme="minorHAnsi"/>
                <w:sz w:val="26"/>
                <w:szCs w:val="26"/>
                <w:lang w:val="en-HK" w:eastAsia="zh-TW"/>
              </w:rPr>
              <w:t>」</w:t>
            </w:r>
          </w:p>
          <w:p w14:paraId="27CD1B38" w14:textId="2ABEA3F6" w:rsidR="007631A3" w:rsidRPr="00EA29F3" w:rsidRDefault="009C61DF" w:rsidP="007631A3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  <w:t>莊明蓮教授</w:t>
            </w:r>
          </w:p>
          <w:p w14:paraId="029A0698" w14:textId="66A22559" w:rsidR="007631A3" w:rsidRPr="00EA29F3" w:rsidRDefault="009C61DF" w:rsidP="007631A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城市</w:t>
            </w:r>
            <w:r w:rsidR="006F5FB4"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大學</w:t>
            </w:r>
            <w:r w:rsidR="00544F8C" w:rsidRPr="00EA29F3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社會及行為科學系客座教授及副主任</w:t>
            </w:r>
          </w:p>
          <w:p w14:paraId="7E95A5C8" w14:textId="29E2DBCE" w:rsidR="007631A3" w:rsidRPr="00EA29F3" w:rsidRDefault="00EA29F3" w:rsidP="00EA29F3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EA29F3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「外傭照顧：是否居家安老的希望？」</w:t>
            </w:r>
          </w:p>
        </w:tc>
      </w:tr>
      <w:tr w:rsidR="000C6047" w:rsidRPr="000C6047" w14:paraId="398B24C1" w14:textId="77777777" w:rsidTr="00EA29F3">
        <w:trPr>
          <w:trHeight w:val="397"/>
        </w:trPr>
        <w:tc>
          <w:tcPr>
            <w:tcW w:w="9781" w:type="dxa"/>
          </w:tcPr>
          <w:p w14:paraId="26BEEE56" w14:textId="0F2E2166" w:rsidR="0096113C" w:rsidRPr="000C6047" w:rsidRDefault="001775D0" w:rsidP="005B7919">
            <w:pPr>
              <w:pStyle w:val="Default"/>
              <w:rPr>
                <w:rFonts w:asciiTheme="minorHAnsi" w:eastAsia="標楷體" w:hAnsiTheme="minorHAnsi"/>
                <w:b/>
                <w:color w:val="auto"/>
                <w:sz w:val="26"/>
                <w:szCs w:val="26"/>
                <w:u w:val="single"/>
                <w:lang w:eastAsia="zh-TW"/>
              </w:rPr>
            </w:pPr>
            <w:r w:rsidRPr="009C61DF">
              <w:rPr>
                <w:rFonts w:ascii="標楷體" w:eastAsia="標楷體" w:hAnsi="標楷體" w:hint="eastAsia"/>
                <w:b/>
                <w:color w:val="auto"/>
                <w:sz w:val="26"/>
                <w:szCs w:val="26"/>
                <w:u w:val="single"/>
                <w:lang w:eastAsia="zh-TW"/>
              </w:rPr>
              <w:t>研討會：</w:t>
            </w:r>
            <w:r w:rsidRPr="001775D0">
              <w:rPr>
                <w:rFonts w:ascii="標楷體" w:eastAsia="標楷體" w:hAnsi="標楷體" w:hint="eastAsia"/>
                <w:b/>
                <w:color w:val="auto"/>
                <w:sz w:val="26"/>
                <w:szCs w:val="26"/>
                <w:u w:val="single"/>
                <w:lang w:eastAsia="zh-TW"/>
              </w:rPr>
              <w:t>認知障礙症</w:t>
            </w:r>
            <w:r>
              <w:rPr>
                <w:rFonts w:ascii="標楷體" w:eastAsia="標楷體" w:hAnsi="標楷體" w:hint="eastAsia"/>
                <w:b/>
                <w:color w:val="auto"/>
                <w:sz w:val="26"/>
                <w:szCs w:val="26"/>
                <w:u w:val="single"/>
                <w:lang w:eastAsia="zh-TW"/>
              </w:rPr>
              <w:t>/</w:t>
            </w:r>
            <w:r w:rsidRPr="001775D0">
              <w:rPr>
                <w:rFonts w:ascii="標楷體" w:eastAsia="標楷體" w:hAnsi="標楷體" w:hint="eastAsia"/>
                <w:b/>
                <w:color w:val="auto"/>
                <w:sz w:val="26"/>
                <w:szCs w:val="26"/>
                <w:u w:val="single"/>
                <w:lang w:eastAsia="zh-TW"/>
              </w:rPr>
              <w:t>失智症照護服務</w:t>
            </w:r>
          </w:p>
          <w:p w14:paraId="05CA3076" w14:textId="5A9326FD" w:rsidR="0096113C" w:rsidRPr="000C6047" w:rsidRDefault="0096113C" w:rsidP="005B7919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</w:rPr>
            </w:pPr>
            <w:r w:rsidRPr="000C6047"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</w:rPr>
              <w:t>Prof</w:t>
            </w:r>
            <w:r w:rsidR="0084089B"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</w:rPr>
              <w:t>.</w:t>
            </w:r>
            <w:r w:rsidR="006B18E4"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</w:rPr>
              <w:t xml:space="preserve"> Susan Kurrle</w:t>
            </w:r>
          </w:p>
          <w:p w14:paraId="38B1E2D4" w14:textId="4D260EFC" w:rsidR="0096113C" w:rsidRDefault="0096113C" w:rsidP="005B7919">
            <w:pPr>
              <w:pStyle w:val="Default"/>
              <w:rPr>
                <w:rFonts w:asciiTheme="minorHAnsi" w:eastAsia="標楷體" w:hAnsiTheme="minorHAnsi"/>
                <w:color w:val="auto"/>
                <w:sz w:val="26"/>
                <w:szCs w:val="26"/>
                <w:lang w:val="de-DE"/>
              </w:rPr>
            </w:pPr>
            <w:r w:rsidRPr="000C6047">
              <w:rPr>
                <w:rFonts w:asciiTheme="minorHAnsi" w:eastAsia="標楷體" w:hAnsiTheme="minorHAnsi"/>
                <w:color w:val="auto"/>
                <w:sz w:val="26"/>
                <w:szCs w:val="26"/>
              </w:rPr>
              <w:t>Curran Chair in Health Care of Older People, Faculty of Medicine,</w:t>
            </w:r>
            <w:r w:rsidR="001775D0">
              <w:rPr>
                <w:rFonts w:asciiTheme="minorHAnsi" w:eastAsia="標楷體" w:hAnsiTheme="minorHAnsi"/>
                <w:color w:val="auto"/>
                <w:sz w:val="26"/>
                <w:szCs w:val="26"/>
              </w:rPr>
              <w:t xml:space="preserve"> </w:t>
            </w:r>
            <w:r w:rsidRPr="000C6047">
              <w:rPr>
                <w:rFonts w:asciiTheme="minorHAnsi" w:eastAsia="標楷體" w:hAnsiTheme="minorHAnsi"/>
                <w:color w:val="auto"/>
                <w:sz w:val="26"/>
                <w:szCs w:val="26"/>
                <w:lang w:val="en-US"/>
              </w:rPr>
              <w:t>University of Sydney,</w:t>
            </w:r>
            <w:r w:rsidRPr="000C6047">
              <w:rPr>
                <w:rFonts w:asciiTheme="minorHAnsi" w:eastAsia="標楷體" w:hAnsiTheme="minorHAnsi"/>
                <w:color w:val="auto"/>
                <w:sz w:val="26"/>
                <w:szCs w:val="26"/>
                <w:lang w:val="de-DE"/>
              </w:rPr>
              <w:t xml:space="preserve"> Australia</w:t>
            </w:r>
          </w:p>
          <w:p w14:paraId="191B2FE1" w14:textId="2534FBB9" w:rsidR="001775D0" w:rsidRPr="000C6047" w:rsidRDefault="001775D0" w:rsidP="005B7919">
            <w:pPr>
              <w:pStyle w:val="Default"/>
              <w:rPr>
                <w:rFonts w:asciiTheme="minorHAnsi" w:eastAsia="標楷體" w:hAnsiTheme="minorHAnsi"/>
                <w:color w:val="auto"/>
                <w:sz w:val="26"/>
                <w:szCs w:val="26"/>
                <w:lang w:val="de-DE" w:eastAsia="zh-TW"/>
              </w:rPr>
            </w:pPr>
            <w:r w:rsidRPr="00C66039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澳洲</w:t>
            </w:r>
            <w:r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雪梨大學醫學</w:t>
            </w:r>
            <w:r w:rsidRPr="001775D0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院</w:t>
            </w:r>
            <w:r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講座</w:t>
            </w:r>
            <w:r w:rsidRPr="009F2DBA">
              <w:rPr>
                <w:rFonts w:asciiTheme="minorHAnsi" w:eastAsia="標楷體" w:hAnsiTheme="minorHAnsi" w:cs="Times New Roman" w:hint="eastAsia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教授</w:t>
            </w:r>
          </w:p>
          <w:p w14:paraId="1B57AF31" w14:textId="3F4E72AD" w:rsidR="0096113C" w:rsidRPr="000C6047" w:rsidRDefault="000C6047" w:rsidP="005B7919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</w:pPr>
            <w:r w:rsidRPr="009A27AC"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“</w:t>
            </w:r>
            <w:r w:rsidR="0096113C" w:rsidRPr="000C6047">
              <w:rPr>
                <w:rFonts w:asciiTheme="minorHAnsi" w:eastAsia="標楷體" w:hAnsiTheme="minorHAnsi" w:cs="Helvetica"/>
                <w:color w:val="auto"/>
                <w:sz w:val="26"/>
                <w:szCs w:val="26"/>
              </w:rPr>
              <w:t>Long Term Care for People with Dementia: the Australian Perspective</w:t>
            </w:r>
            <w:r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.</w:t>
            </w:r>
            <w:r w:rsidRPr="009A27AC"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  <w:t>”</w:t>
            </w:r>
          </w:p>
          <w:p w14:paraId="321803EE" w14:textId="50231C3E" w:rsidR="0096113C" w:rsidRPr="000C6047" w:rsidRDefault="001775D0" w:rsidP="005B7919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1775D0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u w:val="single"/>
                <w:lang w:eastAsia="zh-TW"/>
              </w:rPr>
              <w:t>陳裕麗博士</w:t>
            </w:r>
          </w:p>
          <w:p w14:paraId="5E5B85B8" w14:textId="44FD465C" w:rsidR="0096113C" w:rsidRPr="000C6047" w:rsidRDefault="001775D0" w:rsidP="005B7919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1775D0">
              <w:rPr>
                <w:rFonts w:ascii="Calibri" w:eastAsia="標楷體" w:hAnsi="Calibri" w:hint="eastAsia"/>
                <w:sz w:val="26"/>
                <w:szCs w:val="26"/>
                <w:lang w:eastAsia="zh-TW"/>
              </w:rPr>
              <w:t>香港中文大學那打素</w:t>
            </w:r>
            <w:r w:rsidRPr="001775D0">
              <w:rPr>
                <w:rFonts w:ascii="Calibri" w:eastAsia="標楷體" w:hAnsi="Calibri"/>
                <w:sz w:val="26"/>
                <w:szCs w:val="26"/>
                <w:lang w:eastAsia="zh-TW"/>
              </w:rPr>
              <w:t>護理學院</w:t>
            </w:r>
            <w:r w:rsidRPr="001775D0">
              <w:rPr>
                <w:rFonts w:ascii="Calibri" w:eastAsia="標楷體" w:hAnsi="Calibri" w:hint="eastAsia"/>
                <w:sz w:val="26"/>
                <w:szCs w:val="26"/>
                <w:lang w:eastAsia="zh-TW"/>
              </w:rPr>
              <w:t>副教授</w:t>
            </w:r>
          </w:p>
          <w:p w14:paraId="438101AD" w14:textId="32C1A6EC" w:rsidR="005B7919" w:rsidRDefault="00247562" w:rsidP="003418C8">
            <w:pPr>
              <w:pStyle w:val="Default"/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TW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247562">
              <w:rPr>
                <w:rFonts w:asciiTheme="minorHAnsi" w:eastAsia="標楷體" w:hAnsiTheme="minorHAnsi" w:hint="eastAsia"/>
                <w:color w:val="auto"/>
                <w:sz w:val="26"/>
                <w:szCs w:val="26"/>
                <w:lang w:eastAsia="zh-TW"/>
              </w:rPr>
              <w:t>與認知障礙症患者預設照顧計劃</w:t>
            </w:r>
            <w:r>
              <w:rPr>
                <w:rFonts w:asciiTheme="minorHAnsi" w:eastAsia="標楷體" w:hAnsiTheme="minorHAnsi" w:hint="eastAsia"/>
                <w:color w:val="auto"/>
                <w:sz w:val="26"/>
                <w:szCs w:val="26"/>
                <w:lang w:eastAsia="zh-TW"/>
              </w:rPr>
              <w:t>」</w:t>
            </w:r>
          </w:p>
          <w:p w14:paraId="2E742A65" w14:textId="5AD365EF" w:rsidR="001775D0" w:rsidRPr="008C2ADF" w:rsidRDefault="001775D0" w:rsidP="00EA29F3">
            <w:pPr>
              <w:pStyle w:val="Default"/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</w:p>
        </w:tc>
      </w:tr>
      <w:tr w:rsidR="000C6047" w:rsidRPr="00B43180" w14:paraId="025C2FFA" w14:textId="77777777" w:rsidTr="00EA29F3">
        <w:trPr>
          <w:trHeight w:val="2608"/>
        </w:trPr>
        <w:tc>
          <w:tcPr>
            <w:tcW w:w="9781" w:type="dxa"/>
          </w:tcPr>
          <w:p w14:paraId="45966208" w14:textId="77777777" w:rsidR="006B598E" w:rsidRPr="0096113C" w:rsidRDefault="006B598E" w:rsidP="00EA29F3">
            <w:pPr>
              <w:pStyle w:val="Default"/>
              <w:spacing w:beforeLines="75" w:before="27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96113C"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  <w:lastRenderedPageBreak/>
              <w:t>鄧世雄醫師</w:t>
            </w:r>
          </w:p>
          <w:p w14:paraId="353BA5B2" w14:textId="314920DB" w:rsidR="006B598E" w:rsidRPr="0096113C" w:rsidRDefault="006B598E" w:rsidP="006B598E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96113C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台灣天主教失智</w:t>
            </w:r>
            <w:r w:rsidR="00C30C30" w:rsidRPr="00C30C30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老人社會福利</w:t>
            </w:r>
            <w:r w:rsidRPr="0096113C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基金會</w:t>
            </w:r>
            <w:r w:rsidR="00C30C30" w:rsidRPr="00C30C30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執行長</w:t>
            </w:r>
          </w:p>
          <w:p w14:paraId="4C5080DE" w14:textId="77777777" w:rsidR="006B598E" w:rsidRDefault="006B598E" w:rsidP="006B598E">
            <w:pPr>
              <w:pStyle w:val="Default"/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val="en-US" w:eastAsia="zh-HK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96113C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台灣失智長者共照中心的運作及服務</w:t>
            </w:r>
            <w:r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」</w:t>
            </w:r>
          </w:p>
          <w:p w14:paraId="5EC32369" w14:textId="0B13F686" w:rsidR="000C6047" w:rsidRPr="0096113C" w:rsidRDefault="000F2061" w:rsidP="000C6047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0F2061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u w:val="single"/>
                <w:lang w:eastAsia="zh-TW"/>
              </w:rPr>
              <w:t>雷</w:t>
            </w:r>
            <w:r w:rsidR="004A1AD7" w:rsidRPr="004A1AD7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u w:val="single"/>
                <w:lang w:eastAsia="zh-TW"/>
              </w:rPr>
              <w:t>永昌</w:t>
            </w:r>
            <w:r w:rsidRPr="000F2061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u w:val="single"/>
                <w:lang w:eastAsia="zh-TW"/>
              </w:rPr>
              <w:t>醫生</w:t>
            </w:r>
          </w:p>
          <w:p w14:paraId="7F325419" w14:textId="2371243B" w:rsidR="000C6047" w:rsidRPr="0096113C" w:rsidRDefault="004F4D4A" w:rsidP="000C6047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4F4D4A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香港中文大學醫學院精神科學系名譽臨床助理教授</w:t>
            </w:r>
          </w:p>
          <w:p w14:paraId="3515048C" w14:textId="0D733555" w:rsidR="001364C2" w:rsidRPr="004A1AD7" w:rsidRDefault="004A1AD7" w:rsidP="004A1AD7">
            <w:pPr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</w:pPr>
            <w:r w:rsidRPr="009212FE">
              <w:rPr>
                <w:rFonts w:asciiTheme="minorHAnsi" w:eastAsia="標楷體" w:hAnsiTheme="minorHAnsi"/>
                <w:sz w:val="26"/>
                <w:szCs w:val="26"/>
              </w:rPr>
              <w:t>「</w:t>
            </w:r>
            <w:r w:rsidRPr="007920EC"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  <w:t>老人精神科外展服務的挑戰與展望</w:t>
            </w:r>
            <w:r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  <w:t>」</w:t>
            </w:r>
          </w:p>
        </w:tc>
      </w:tr>
      <w:tr w:rsidR="008E6A25" w:rsidRPr="008E6A25" w14:paraId="4BEBAF75" w14:textId="77777777" w:rsidTr="00EA29F3">
        <w:trPr>
          <w:trHeight w:val="5386"/>
        </w:trPr>
        <w:tc>
          <w:tcPr>
            <w:tcW w:w="9781" w:type="dxa"/>
          </w:tcPr>
          <w:p w14:paraId="5A2422E8" w14:textId="614164EA" w:rsidR="000C6047" w:rsidRPr="008E6A25" w:rsidRDefault="000F2061" w:rsidP="004A1AD7">
            <w:pPr>
              <w:pStyle w:val="Default"/>
              <w:spacing w:beforeLines="50" w:before="180"/>
              <w:rPr>
                <w:rFonts w:asciiTheme="minorHAnsi" w:eastAsia="標楷體" w:hAnsiTheme="minorHAnsi" w:cs="Helvetica"/>
                <w:b/>
                <w:color w:val="auto"/>
                <w:sz w:val="26"/>
                <w:szCs w:val="26"/>
                <w:u w:val="single"/>
                <w:lang w:eastAsia="zh-TW"/>
              </w:rPr>
            </w:pPr>
            <w:r w:rsidRPr="009C61DF">
              <w:rPr>
                <w:rFonts w:ascii="標楷體" w:eastAsia="標楷體" w:hAnsi="標楷體" w:hint="eastAsia"/>
                <w:b/>
                <w:color w:val="auto"/>
                <w:sz w:val="26"/>
                <w:szCs w:val="26"/>
                <w:u w:val="single"/>
                <w:lang w:eastAsia="zh-TW"/>
              </w:rPr>
              <w:t>研討會：</w:t>
            </w:r>
            <w:r w:rsidRPr="000F2061">
              <w:rPr>
                <w:rFonts w:ascii="標楷體" w:eastAsia="標楷體" w:hAnsi="標楷體" w:hint="eastAsia"/>
                <w:b/>
                <w:color w:val="auto"/>
                <w:sz w:val="26"/>
                <w:szCs w:val="26"/>
                <w:u w:val="single"/>
                <w:lang w:eastAsia="zh-TW"/>
              </w:rPr>
              <w:t>社區照護服務</w:t>
            </w:r>
          </w:p>
          <w:p w14:paraId="67BE4880" w14:textId="1BC7463B" w:rsidR="000C6047" w:rsidRPr="008E6A25" w:rsidRDefault="00046601" w:rsidP="000C6047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046601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u w:val="single"/>
                <w:lang w:eastAsia="zh-TW"/>
              </w:rPr>
              <w:t>王燕妮女士</w:t>
            </w:r>
          </w:p>
          <w:p w14:paraId="5EE8865D" w14:textId="52264DFD" w:rsidR="000C6047" w:rsidRPr="00046601" w:rsidRDefault="00C30C30" w:rsidP="000C6047">
            <w:pPr>
              <w:pStyle w:val="Default"/>
              <w:rPr>
                <w:rFonts w:ascii="標楷體" w:eastAsia="標楷體" w:hAnsi="標楷體" w:cs="Helvetica"/>
                <w:color w:val="auto"/>
                <w:sz w:val="26"/>
                <w:szCs w:val="26"/>
                <w:lang w:eastAsia="zh-TW"/>
              </w:rPr>
            </w:pPr>
            <w:r w:rsidRPr="008E6A25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青松康復護理集團創始人</w:t>
            </w:r>
            <w:r w:rsidR="00046601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及首席</w:t>
            </w:r>
            <w:r w:rsidR="00046601" w:rsidRPr="00046601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執行官，世界</w:t>
            </w:r>
            <w:r w:rsidR="00274F4B" w:rsidRPr="00274F4B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衛生組織</w:t>
            </w:r>
            <w:r w:rsidR="00274F4B" w:rsidRPr="00274F4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《</w:t>
            </w:r>
            <w:r w:rsidR="00046601" w:rsidRPr="00046601">
              <w:rPr>
                <w:rStyle w:val="shorttext"/>
                <w:rFonts w:ascii="標楷體" w:eastAsia="標楷體" w:hAnsi="標楷體" w:cs="新細明體" w:hint="eastAsia"/>
                <w:color w:val="222222"/>
                <w:sz w:val="26"/>
                <w:szCs w:val="26"/>
                <w:lang w:eastAsia="zh-TW"/>
              </w:rPr>
              <w:t>健康老齡化臨床聯盟</w:t>
            </w:r>
            <w:r w:rsidR="00274F4B">
              <w:rPr>
                <w:rStyle w:val="shorttext"/>
                <w:rFonts w:ascii="標楷體" w:eastAsia="標楷體" w:hAnsi="標楷體" w:cs="新細明體"/>
                <w:color w:val="222222"/>
                <w:sz w:val="26"/>
                <w:szCs w:val="26"/>
                <w:lang w:eastAsia="zh-TW"/>
              </w:rPr>
              <w:t>》</w:t>
            </w:r>
            <w:r w:rsidR="00274F4B" w:rsidRPr="00274F4B">
              <w:rPr>
                <w:rStyle w:val="shorttext"/>
                <w:rFonts w:ascii="標楷體" w:eastAsia="標楷體" w:hAnsi="標楷體" w:cs="新細明體" w:hint="eastAsia"/>
                <w:color w:val="222222"/>
                <w:sz w:val="26"/>
                <w:szCs w:val="26"/>
                <w:lang w:eastAsia="zh-TW"/>
              </w:rPr>
              <w:t>成員</w:t>
            </w:r>
          </w:p>
          <w:p w14:paraId="19777408" w14:textId="3682154E" w:rsidR="000C6047" w:rsidRPr="008E6A25" w:rsidRDefault="004A1AD7" w:rsidP="000C6047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7920EC">
              <w:rPr>
                <w:rFonts w:ascii="標楷體" w:eastAsia="標楷體" w:hAnsi="標楷體" w:cs="Helvetica"/>
                <w:sz w:val="26"/>
                <w:szCs w:val="26"/>
                <w:lang w:eastAsia="zh-TW"/>
              </w:rPr>
              <w:t>中國大陸城市及郊縣社區整合照護模式實踐</w:t>
            </w:r>
            <w:r>
              <w:rPr>
                <w:rFonts w:ascii="標楷體" w:eastAsia="標楷體" w:hAnsi="標楷體" w:cs="Helvetica"/>
                <w:sz w:val="26"/>
                <w:szCs w:val="26"/>
                <w:lang w:eastAsia="zh-TW"/>
              </w:rPr>
              <w:t>」</w:t>
            </w:r>
          </w:p>
          <w:p w14:paraId="3B1EBEBF" w14:textId="4AF9C318" w:rsidR="000C6047" w:rsidRPr="008E6A25" w:rsidRDefault="000C6047" w:rsidP="008E6A25">
            <w:pPr>
              <w:pStyle w:val="Default"/>
              <w:spacing w:beforeLines="25" w:before="90"/>
              <w:rPr>
                <w:rFonts w:asciiTheme="minorHAnsi" w:eastAsia="標楷體" w:hAnsiTheme="minorHAnsi"/>
                <w:color w:val="auto"/>
                <w:sz w:val="26"/>
                <w:szCs w:val="26"/>
                <w:u w:val="single"/>
                <w:lang w:val="zh-TW" w:eastAsia="zh-TW"/>
              </w:rPr>
            </w:pPr>
            <w:r w:rsidRPr="008E6A25">
              <w:rPr>
                <w:rFonts w:asciiTheme="minorHAnsi" w:eastAsia="標楷體" w:hAnsiTheme="minorHAnsi"/>
                <w:color w:val="auto"/>
                <w:sz w:val="26"/>
                <w:szCs w:val="26"/>
                <w:u w:val="single"/>
                <w:lang w:val="zh-TW" w:eastAsia="zh-TW"/>
              </w:rPr>
              <w:t>陳麗華</w:t>
            </w:r>
            <w:r w:rsidR="007165C5" w:rsidRPr="007165C5">
              <w:rPr>
                <w:rFonts w:asciiTheme="minorHAnsi" w:eastAsia="標楷體" w:hAnsiTheme="minorHAnsi" w:hint="eastAsia"/>
                <w:color w:val="auto"/>
                <w:sz w:val="26"/>
                <w:szCs w:val="26"/>
                <w:u w:val="single"/>
                <w:lang w:val="zh-TW" w:eastAsia="zh-TW"/>
              </w:rPr>
              <w:t>女士</w:t>
            </w:r>
          </w:p>
          <w:p w14:paraId="258887FF" w14:textId="0331E41F" w:rsidR="000C6047" w:rsidRPr="008E6A25" w:rsidRDefault="000C6047" w:rsidP="000C6047">
            <w:pPr>
              <w:pStyle w:val="Default"/>
              <w:rPr>
                <w:rFonts w:asciiTheme="minorHAnsi" w:eastAsia="標楷體" w:hAnsiTheme="minorHAnsi"/>
                <w:color w:val="auto"/>
                <w:sz w:val="26"/>
                <w:szCs w:val="26"/>
                <w:lang w:val="zh-TW" w:eastAsia="zh-TW"/>
              </w:rPr>
            </w:pPr>
            <w:r w:rsidRPr="008E6A25">
              <w:rPr>
                <w:rFonts w:asciiTheme="minorHAnsi" w:eastAsia="標楷體" w:hAnsiTheme="minorHAnsi"/>
                <w:color w:val="auto"/>
                <w:sz w:val="26"/>
                <w:szCs w:val="26"/>
                <w:lang w:val="zh-TW" w:eastAsia="zh-TW"/>
              </w:rPr>
              <w:t>天主教長期照顧機構協會</w:t>
            </w:r>
            <w:r w:rsidR="0084089B" w:rsidRPr="0084089B">
              <w:rPr>
                <w:rFonts w:asciiTheme="minorHAnsi" w:eastAsia="標楷體" w:hAnsiTheme="minorHAnsi" w:hint="eastAsia"/>
                <w:color w:val="auto"/>
                <w:sz w:val="26"/>
                <w:szCs w:val="26"/>
                <w:lang w:val="zh-TW" w:eastAsia="zh-TW"/>
              </w:rPr>
              <w:t>常務理事</w:t>
            </w:r>
          </w:p>
          <w:p w14:paraId="01D5F69D" w14:textId="2FC349BD" w:rsidR="000C6047" w:rsidRPr="008E6A25" w:rsidRDefault="008E6A25" w:rsidP="000C6047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val="en-US" w:eastAsia="zh-TW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="000C6047" w:rsidRPr="008E6A25">
              <w:rPr>
                <w:rFonts w:asciiTheme="minorHAnsi" w:eastAsia="標楷體" w:hAnsiTheme="minorHAnsi" w:cs="微軟正黑體"/>
                <w:color w:val="auto"/>
                <w:sz w:val="26"/>
                <w:szCs w:val="26"/>
                <w:lang w:eastAsia="zh-TW"/>
              </w:rPr>
              <w:t>台灣居家環境醫療社區整合照護</w:t>
            </w:r>
            <w:r>
              <w:rPr>
                <w:rFonts w:asciiTheme="minorHAnsi" w:eastAsia="標楷體" w:hAnsiTheme="minorHAnsi" w:cs="微軟正黑體" w:hint="eastAsia"/>
                <w:color w:val="auto"/>
                <w:sz w:val="26"/>
                <w:szCs w:val="26"/>
                <w:lang w:eastAsia="zh-TW"/>
              </w:rPr>
              <w:t>」</w:t>
            </w:r>
          </w:p>
          <w:p w14:paraId="3B747ADE" w14:textId="3558E3E4" w:rsidR="000C6047" w:rsidRPr="008E6A25" w:rsidRDefault="000C6047" w:rsidP="004A1AD7">
            <w:pPr>
              <w:pStyle w:val="Default"/>
              <w:spacing w:beforeLines="25" w:before="90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8E6A25"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  <w:t>楊慧敏</w:t>
            </w:r>
            <w:r w:rsidR="007165C5" w:rsidRPr="007165C5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u w:val="single"/>
                <w:lang w:eastAsia="zh-TW"/>
              </w:rPr>
              <w:t>女士</w:t>
            </w:r>
          </w:p>
          <w:p w14:paraId="7E9A5FDA" w14:textId="77777777" w:rsidR="000C6047" w:rsidRPr="008E6A25" w:rsidRDefault="000C6047" w:rsidP="000C6047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8E6A25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澳門基金會明愛家居護養服務主任</w:t>
            </w:r>
          </w:p>
          <w:p w14:paraId="035C19CC" w14:textId="0C8562DC" w:rsidR="000C6047" w:rsidRPr="008E6A25" w:rsidRDefault="008E6A25" w:rsidP="000C6047">
            <w:pPr>
              <w:pStyle w:val="Default"/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="000C6047" w:rsidRPr="008E6A25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澳門基金會明愛家居護養服務</w:t>
            </w:r>
            <w:r w:rsidRPr="008E6A25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：</w:t>
            </w:r>
            <w:r w:rsidR="000C6047" w:rsidRPr="008E6A25">
              <w:rPr>
                <w:rFonts w:asciiTheme="minorHAnsi" w:eastAsia="標楷體" w:hAnsiTheme="minorHAnsi" w:cs="Helvetica"/>
                <w:color w:val="auto"/>
                <w:sz w:val="26"/>
                <w:szCs w:val="26"/>
                <w:lang w:eastAsia="zh-TW"/>
              </w:rPr>
              <w:t>突破與創新</w:t>
            </w:r>
            <w:r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」</w:t>
            </w:r>
          </w:p>
          <w:p w14:paraId="2EE45A1F" w14:textId="77777777" w:rsidR="004A1AD7" w:rsidRPr="007920EC" w:rsidRDefault="004A1AD7" w:rsidP="004A1A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 w:line="280" w:lineRule="exact"/>
              <w:rPr>
                <w:rFonts w:ascii="標楷體" w:eastAsia="標楷體" w:hAnsi="標楷體" w:cs="Helvetica"/>
                <w:sz w:val="26"/>
                <w:szCs w:val="26"/>
                <w:u w:val="single"/>
                <w:bdr w:val="nil"/>
                <w:lang w:val="fr-FR"/>
              </w:rPr>
            </w:pPr>
            <w:r w:rsidRPr="007920EC">
              <w:rPr>
                <w:rFonts w:ascii="標楷體" w:eastAsia="標楷體" w:hAnsi="標楷體" w:cs="Helvetica"/>
                <w:sz w:val="26"/>
                <w:szCs w:val="26"/>
                <w:u w:val="single"/>
                <w:bdr w:val="nil"/>
                <w:lang w:val="fr-FR"/>
              </w:rPr>
              <w:t>梁敏兒女士</w:t>
            </w:r>
          </w:p>
          <w:p w14:paraId="096216A8" w14:textId="2118946A" w:rsidR="004A1AD7" w:rsidRPr="007920EC" w:rsidRDefault="004A1AD7" w:rsidP="004A1A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</w:pPr>
            <w:r w:rsidRPr="007920EC"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  <w:t>英國偉盧多元文化組織</w:t>
            </w:r>
            <w:r w:rsidRPr="00274F4B"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7920EC"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  <w:t>偉盧華人協會</w:t>
            </w:r>
            <w:r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  <w:t>》</w:t>
            </w:r>
            <w:r w:rsidRPr="004A1AD7">
              <w:rPr>
                <w:rFonts w:ascii="標楷體" w:eastAsia="標楷體" w:hAnsi="標楷體" w:cs="Helvetica" w:hint="eastAsia"/>
                <w:sz w:val="26"/>
                <w:szCs w:val="26"/>
                <w:bdr w:val="nil"/>
                <w:lang w:val="fr-FR"/>
              </w:rPr>
              <w:t>總監</w:t>
            </w:r>
          </w:p>
          <w:p w14:paraId="0862A8A0" w14:textId="2604BF54" w:rsidR="001364C2" w:rsidRPr="004A1AD7" w:rsidRDefault="004A1AD7" w:rsidP="004A1AD7">
            <w:pPr>
              <w:pStyle w:val="Default"/>
              <w:spacing w:line="280" w:lineRule="exact"/>
              <w:rPr>
                <w:rFonts w:asciiTheme="minorHAnsi" w:eastAsia="標楷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7920EC">
              <w:rPr>
                <w:rFonts w:ascii="標楷體" w:eastAsia="標楷體" w:hAnsi="標楷體" w:cs="Helvetica"/>
                <w:sz w:val="26"/>
                <w:szCs w:val="26"/>
                <w:lang w:eastAsia="zh-TW"/>
              </w:rPr>
              <w:t>英國華人身心健康–探討英國華人長者家居和我社區護理及支援服務</w:t>
            </w:r>
            <w:r>
              <w:rPr>
                <w:rFonts w:ascii="標楷體" w:eastAsia="標楷體" w:hAnsi="標楷體" w:cs="Helvetica"/>
                <w:sz w:val="26"/>
                <w:szCs w:val="26"/>
                <w:lang w:eastAsia="zh-TW"/>
              </w:rPr>
              <w:t>」</w:t>
            </w:r>
          </w:p>
        </w:tc>
      </w:tr>
      <w:tr w:rsidR="008C2ADF" w:rsidRPr="00B43180" w14:paraId="2F5977E1" w14:textId="77777777" w:rsidTr="00E317BC">
        <w:trPr>
          <w:trHeight w:val="1304"/>
        </w:trPr>
        <w:tc>
          <w:tcPr>
            <w:tcW w:w="9781" w:type="dxa"/>
          </w:tcPr>
          <w:p w14:paraId="076040DA" w14:textId="249E6225" w:rsidR="008C2ADF" w:rsidRPr="001F29AC" w:rsidRDefault="001F29AC" w:rsidP="00C81C2E">
            <w:pPr>
              <w:pStyle w:val="Default"/>
              <w:rPr>
                <w:rFonts w:asciiTheme="minorHAnsi" w:hAnsiTheme="minorHAnsi"/>
                <w:b/>
                <w:color w:val="auto"/>
                <w:sz w:val="26"/>
                <w:szCs w:val="26"/>
                <w:u w:val="single"/>
                <w:lang w:val="de-DE" w:eastAsia="zh-TW"/>
              </w:rPr>
            </w:pPr>
            <w:r w:rsidRPr="001F29AC">
              <w:rPr>
                <w:rFonts w:ascii="標楷體" w:eastAsia="標楷體" w:hAnsi="標楷體" w:hint="eastAsia"/>
                <w:b/>
                <w:color w:val="auto"/>
                <w:sz w:val="26"/>
                <w:szCs w:val="26"/>
                <w:u w:val="single"/>
                <w:lang w:eastAsia="zh-TW"/>
              </w:rPr>
              <w:t>研討會：</w:t>
            </w:r>
            <w:r w:rsidRPr="001F29AC">
              <w:rPr>
                <w:rFonts w:ascii="標楷體" w:eastAsia="標楷體" w:hAnsi="標楷體"/>
                <w:b/>
                <w:color w:val="auto"/>
                <w:sz w:val="26"/>
                <w:szCs w:val="26"/>
                <w:u w:val="single"/>
                <w:lang w:eastAsia="zh-TW"/>
              </w:rPr>
              <w:t>醫療及復康</w:t>
            </w:r>
          </w:p>
          <w:p w14:paraId="04A3BC4D" w14:textId="77777777" w:rsidR="001F29AC" w:rsidRPr="001F29AC" w:rsidRDefault="001F29AC" w:rsidP="001F29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 w:line="280" w:lineRule="exact"/>
              <w:rPr>
                <w:rFonts w:ascii="標楷體" w:eastAsia="標楷體" w:hAnsi="標楷體" w:cs="Helvetica"/>
                <w:sz w:val="26"/>
                <w:szCs w:val="26"/>
                <w:u w:val="single"/>
                <w:bdr w:val="nil"/>
                <w:lang w:val="fr-FR"/>
              </w:rPr>
            </w:pPr>
            <w:r w:rsidRPr="001F29AC">
              <w:rPr>
                <w:rFonts w:ascii="標楷體" w:eastAsia="標楷體" w:hAnsi="標楷體" w:cs="Helvetica" w:hint="eastAsia"/>
                <w:sz w:val="26"/>
                <w:szCs w:val="26"/>
                <w:u w:val="single"/>
                <w:bdr w:val="nil"/>
                <w:lang w:val="fr-FR"/>
              </w:rPr>
              <w:t>湯秉忠醫生</w:t>
            </w:r>
          </w:p>
          <w:p w14:paraId="4FC70566" w14:textId="6F333CF9" w:rsidR="008C2ADF" w:rsidRPr="001F29AC" w:rsidRDefault="001F29AC" w:rsidP="001F29AC">
            <w:pPr>
              <w:pStyle w:val="Default"/>
              <w:rPr>
                <w:rFonts w:asciiTheme="minorHAnsi" w:eastAsia="細明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1F29AC">
              <w:rPr>
                <w:rFonts w:ascii="標楷體" w:eastAsia="標楷體" w:hAnsi="標楷體" w:cs="Helvetica" w:hint="eastAsia"/>
                <w:color w:val="auto"/>
                <w:sz w:val="26"/>
                <w:szCs w:val="26"/>
                <w:lang w:eastAsia="zh-TW"/>
              </w:rPr>
              <w:t>瑪嘉烈醫院醫學及老人科顧問</w:t>
            </w:r>
          </w:p>
          <w:p w14:paraId="6E6D299A" w14:textId="4A2D68F3" w:rsidR="008C2ADF" w:rsidRPr="001F29AC" w:rsidRDefault="00AF5CC1" w:rsidP="00C81C2E">
            <w:pPr>
              <w:pStyle w:val="Default"/>
              <w:rPr>
                <w:rFonts w:asciiTheme="minorHAnsi" w:eastAsia="細明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9212FE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="00786FB6" w:rsidRPr="00786FB6">
              <w:rPr>
                <w:rFonts w:asciiTheme="minorHAnsi" w:eastAsia="標楷體" w:hAnsiTheme="minorHAnsi" w:hint="eastAsia"/>
                <w:color w:val="auto"/>
                <w:sz w:val="26"/>
                <w:szCs w:val="26"/>
                <w:lang w:eastAsia="zh-TW"/>
              </w:rPr>
              <w:t>香港社區老人科評估服務：透過團隊協作支援安老院舍的外展服務</w:t>
            </w:r>
            <w:r w:rsidR="00786FB6">
              <w:rPr>
                <w:rFonts w:asciiTheme="minorHAnsi" w:eastAsia="標楷體" w:hAnsiTheme="minorHAnsi" w:hint="eastAsia"/>
                <w:color w:val="auto"/>
                <w:sz w:val="26"/>
                <w:szCs w:val="26"/>
                <w:lang w:eastAsia="zh-TW"/>
              </w:rPr>
              <w:t>」</w:t>
            </w:r>
          </w:p>
          <w:p w14:paraId="6B9C37C7" w14:textId="77777777" w:rsidR="001F29AC" w:rsidRPr="001F29AC" w:rsidRDefault="001F29AC" w:rsidP="001F29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</w:pPr>
            <w:r w:rsidRPr="001F29AC">
              <w:rPr>
                <w:rFonts w:ascii="標楷體" w:eastAsia="標楷體" w:hAnsi="標楷體" w:cs="Helvetica"/>
                <w:sz w:val="26"/>
                <w:szCs w:val="26"/>
                <w:u w:val="single"/>
                <w:bdr w:val="nil"/>
                <w:lang w:val="fr-FR"/>
              </w:rPr>
              <w:t>方乃權博</w:t>
            </w:r>
            <w:r w:rsidRPr="001F29AC">
              <w:rPr>
                <w:rFonts w:ascii="標楷體" w:eastAsia="標楷體" w:hAnsi="標楷體" w:cs="Helvetica" w:hint="eastAsia"/>
                <w:sz w:val="26"/>
                <w:szCs w:val="26"/>
                <w:bdr w:val="nil"/>
                <w:lang w:val="fr-FR"/>
              </w:rPr>
              <w:t>士</w:t>
            </w:r>
          </w:p>
          <w:p w14:paraId="51A71E56" w14:textId="6314BC1C" w:rsidR="008C2ADF" w:rsidRPr="001F29AC" w:rsidRDefault="001F29AC" w:rsidP="001F29AC">
            <w:pPr>
              <w:pStyle w:val="Default"/>
              <w:rPr>
                <w:rFonts w:asciiTheme="minorHAnsi" w:eastAsia="細明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1F29AC">
              <w:rPr>
                <w:rFonts w:ascii="標楷體" w:eastAsia="標楷體" w:hAnsi="標楷體" w:cs="Helvetica" w:hint="eastAsia"/>
                <w:color w:val="auto"/>
                <w:sz w:val="26"/>
                <w:szCs w:val="26"/>
                <w:lang w:eastAsia="zh-TW"/>
              </w:rPr>
              <w:t>香港理工大學康復治療科學系副教授</w:t>
            </w:r>
          </w:p>
          <w:p w14:paraId="1343BB96" w14:textId="77777777" w:rsidR="008C2ADF" w:rsidRPr="001F29AC" w:rsidRDefault="008C2ADF" w:rsidP="00C81C2E">
            <w:pPr>
              <w:pStyle w:val="Default"/>
              <w:rPr>
                <w:rFonts w:asciiTheme="minorHAnsi" w:eastAsia="細明體" w:hAnsiTheme="minorHAnsi" w:cs="Helvetica"/>
                <w:color w:val="auto"/>
                <w:sz w:val="26"/>
                <w:szCs w:val="26"/>
              </w:rPr>
            </w:pPr>
            <w:r w:rsidRPr="001F29AC"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  <w:t>“</w:t>
            </w:r>
            <w:r w:rsidRPr="001F29AC">
              <w:rPr>
                <w:rFonts w:asciiTheme="minorHAnsi" w:eastAsia="細明體" w:hAnsiTheme="minorHAnsi" w:cs="Helvetica"/>
                <w:color w:val="auto"/>
                <w:sz w:val="26"/>
                <w:szCs w:val="26"/>
              </w:rPr>
              <w:t>Fall Prevention in Long Term Care</w:t>
            </w:r>
            <w:r w:rsidRPr="00EA29F3">
              <w:rPr>
                <w:rFonts w:asciiTheme="minorHAnsi" w:eastAsia="新細明體" w:hAnsiTheme="minorHAnsi" w:cs="Times New Roman"/>
                <w:color w:val="auto"/>
                <w:sz w:val="26"/>
                <w:szCs w:val="26"/>
                <w:bdr w:val="none" w:sz="0" w:space="0" w:color="auto"/>
                <w:lang w:eastAsia="zh-HK"/>
              </w:rPr>
              <w:t>.”</w:t>
            </w:r>
          </w:p>
          <w:p w14:paraId="7747025F" w14:textId="60CDE052" w:rsidR="001F29AC" w:rsidRPr="001F29AC" w:rsidRDefault="001F29AC" w:rsidP="001F29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5" w:before="90"/>
              <w:rPr>
                <w:rFonts w:ascii="標楷體" w:eastAsia="標楷體" w:hAnsi="標楷體" w:cs="Helvetica"/>
                <w:sz w:val="26"/>
                <w:szCs w:val="26"/>
                <w:u w:val="single"/>
                <w:bdr w:val="nil"/>
                <w:lang w:val="fr-FR"/>
              </w:rPr>
            </w:pPr>
            <w:r w:rsidRPr="001F29AC">
              <w:rPr>
                <w:rFonts w:ascii="標楷體" w:eastAsia="標楷體" w:hAnsi="標楷體" w:cs="Helvetica"/>
                <w:sz w:val="26"/>
                <w:szCs w:val="26"/>
                <w:u w:val="single"/>
                <w:bdr w:val="nil"/>
                <w:lang w:val="fr-FR"/>
              </w:rPr>
              <w:t>蔣秀珠</w:t>
            </w:r>
            <w:r w:rsidRPr="001F29AC">
              <w:rPr>
                <w:rFonts w:ascii="標楷體" w:eastAsia="標楷體" w:hAnsi="標楷體" w:cs="Helvetica" w:hint="eastAsia"/>
                <w:sz w:val="26"/>
                <w:szCs w:val="26"/>
                <w:u w:val="single"/>
                <w:bdr w:val="nil"/>
                <w:lang w:val="fr-FR"/>
              </w:rPr>
              <w:t>女士</w:t>
            </w:r>
          </w:p>
          <w:p w14:paraId="7A32EB2C" w14:textId="77777777" w:rsidR="001F29AC" w:rsidRPr="001F29AC" w:rsidRDefault="001F29AC" w:rsidP="001F29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 w:cs="Helvetica"/>
                <w:sz w:val="26"/>
                <w:szCs w:val="26"/>
                <w:bdr w:val="nil"/>
                <w:lang w:val="fr-FR"/>
              </w:rPr>
            </w:pPr>
            <w:r w:rsidRPr="001F29AC">
              <w:rPr>
                <w:rFonts w:ascii="標楷體" w:eastAsia="標楷體" w:hAnsi="標楷體" w:cs="Helvetica" w:hint="eastAsia"/>
                <w:sz w:val="26"/>
                <w:szCs w:val="26"/>
                <w:bdr w:val="nil"/>
                <w:lang w:val="fr-FR"/>
              </w:rPr>
              <w:t>香港醫藥護理基金會總監</w:t>
            </w:r>
          </w:p>
          <w:p w14:paraId="55B0B61B" w14:textId="757F65F1" w:rsidR="001F29AC" w:rsidRPr="001F29AC" w:rsidRDefault="001F29AC" w:rsidP="001F29AC">
            <w:pPr>
              <w:pStyle w:val="Default"/>
              <w:rPr>
                <w:rFonts w:asciiTheme="minorHAnsi" w:eastAsia="細明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1F29AC">
              <w:rPr>
                <w:rFonts w:ascii="標楷體" w:eastAsia="標楷體" w:hAnsi="標楷體" w:hint="eastAsia"/>
                <w:color w:val="auto"/>
                <w:sz w:val="26"/>
                <w:szCs w:val="26"/>
                <w:lang w:eastAsia="zh-TW"/>
              </w:rPr>
              <w:t>「以</w:t>
            </w:r>
            <w:r w:rsidR="00786FB6" w:rsidRPr="00786FB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《</w:t>
            </w:r>
            <w:r w:rsidRPr="001F29AC">
              <w:rPr>
                <w:rFonts w:ascii="標楷體" w:eastAsia="標楷體" w:hAnsi="標楷體" w:hint="eastAsia"/>
                <w:color w:val="auto"/>
                <w:sz w:val="26"/>
                <w:szCs w:val="26"/>
                <w:lang w:eastAsia="zh-TW"/>
              </w:rPr>
              <w:t>創意、科技、專業</w:t>
            </w:r>
            <w:r w:rsidR="00786FB6">
              <w:rPr>
                <w:rFonts w:ascii="標楷體" w:eastAsia="標楷體" w:hAnsi="標楷體"/>
                <w:color w:val="auto"/>
                <w:sz w:val="26"/>
                <w:szCs w:val="26"/>
                <w:lang w:eastAsia="zh-TW"/>
              </w:rPr>
              <w:t>》</w:t>
            </w:r>
            <w:r w:rsidRPr="001F29AC">
              <w:rPr>
                <w:rFonts w:ascii="標楷體" w:eastAsia="標楷體" w:hAnsi="標楷體" w:hint="eastAsia"/>
                <w:color w:val="auto"/>
                <w:sz w:val="26"/>
                <w:szCs w:val="26"/>
                <w:lang w:eastAsia="zh-TW"/>
              </w:rPr>
              <w:t>為香港安老院舍提升藥物安全管理</w:t>
            </w:r>
            <w:r w:rsidRPr="001F29AC">
              <w:rPr>
                <w:rFonts w:ascii="標楷體" w:eastAsia="標楷體" w:hAnsi="標楷體"/>
                <w:color w:val="auto"/>
                <w:sz w:val="26"/>
                <w:szCs w:val="26"/>
                <w:lang w:eastAsia="zh-TW"/>
              </w:rPr>
              <w:t>」</w:t>
            </w:r>
          </w:p>
          <w:p w14:paraId="57AC69F9" w14:textId="3906C4B2" w:rsidR="00D26413" w:rsidRPr="001F29AC" w:rsidRDefault="001F29AC" w:rsidP="00D26413">
            <w:pPr>
              <w:pStyle w:val="Default"/>
              <w:spacing w:beforeLines="75" w:before="270"/>
              <w:rPr>
                <w:rFonts w:asciiTheme="minorHAnsi" w:hAnsiTheme="minorHAnsi"/>
                <w:b/>
                <w:color w:val="auto"/>
                <w:sz w:val="26"/>
                <w:szCs w:val="26"/>
                <w:u w:val="single"/>
                <w:lang w:val="de-DE" w:eastAsia="zh-TW"/>
              </w:rPr>
            </w:pPr>
            <w:r w:rsidRPr="001F29AC">
              <w:rPr>
                <w:rFonts w:ascii="標楷體" w:eastAsia="標楷體" w:hAnsi="標楷體" w:hint="eastAsia"/>
                <w:b/>
                <w:color w:val="auto"/>
                <w:sz w:val="26"/>
                <w:szCs w:val="26"/>
                <w:u w:val="single"/>
                <w:lang w:eastAsia="zh-TW"/>
              </w:rPr>
              <w:t>研討會：創新照護模式</w:t>
            </w:r>
          </w:p>
          <w:p w14:paraId="0C6A61CF" w14:textId="16AE0093" w:rsidR="00D26413" w:rsidRPr="001F29AC" w:rsidRDefault="00D26413" w:rsidP="00D26413">
            <w:pPr>
              <w:pStyle w:val="Default"/>
              <w:spacing w:beforeLines="25" w:before="90"/>
              <w:rPr>
                <w:rFonts w:asciiTheme="minorHAnsi" w:eastAsia="細明體" w:hAnsiTheme="minorHAnsi" w:cs="Helvetica"/>
                <w:color w:val="auto"/>
                <w:sz w:val="26"/>
                <w:szCs w:val="26"/>
                <w:u w:val="single"/>
                <w:lang w:eastAsia="zh-TW"/>
              </w:rPr>
            </w:pPr>
            <w:r w:rsidRPr="001F29AC">
              <w:rPr>
                <w:rFonts w:ascii="標楷體" w:eastAsia="標楷體" w:hAnsi="標楷體" w:cs="Helvetica" w:hint="eastAsia"/>
                <w:color w:val="auto"/>
                <w:sz w:val="26"/>
                <w:szCs w:val="26"/>
                <w:u w:val="single"/>
                <w:lang w:eastAsia="zh-TW"/>
              </w:rPr>
              <w:t>桂世</w:t>
            </w:r>
            <w:r w:rsidR="00136B30" w:rsidRPr="001F29AC">
              <w:rPr>
                <w:rFonts w:ascii="標楷體" w:eastAsia="標楷體" w:hAnsi="標楷體" w:cs="Helvetica" w:hint="eastAsia"/>
                <w:color w:val="auto"/>
                <w:sz w:val="26"/>
                <w:szCs w:val="26"/>
                <w:u w:val="single"/>
                <w:lang w:eastAsia="zh-TW"/>
              </w:rPr>
              <w:t>勛</w:t>
            </w:r>
            <w:r w:rsidRPr="001F29AC">
              <w:rPr>
                <w:rFonts w:ascii="標楷體" w:eastAsia="標楷體" w:hAnsi="標楷體" w:cs="Helvetica" w:hint="eastAsia"/>
                <w:color w:val="auto"/>
                <w:sz w:val="26"/>
                <w:szCs w:val="26"/>
                <w:u w:val="single"/>
                <w:lang w:eastAsia="zh-TW"/>
              </w:rPr>
              <w:t>教授</w:t>
            </w:r>
          </w:p>
          <w:p w14:paraId="47552A9F" w14:textId="7D323680" w:rsidR="008D76A1" w:rsidRPr="001F29AC" w:rsidRDefault="008D76A1" w:rsidP="008D76A1">
            <w:pPr>
              <w:pStyle w:val="Default"/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</w:pPr>
            <w:r w:rsidRPr="001F29AC">
              <w:rPr>
                <w:rFonts w:asciiTheme="minorHAnsi" w:eastAsia="標楷體" w:hAnsiTheme="minorHAnsi" w:hint="eastAsia"/>
                <w:color w:val="auto"/>
                <w:sz w:val="26"/>
                <w:szCs w:val="26"/>
                <w:lang w:eastAsia="zh-TW"/>
              </w:rPr>
              <w:t>華東師範大學終身</w:t>
            </w:r>
            <w:r w:rsidR="00DD607C" w:rsidRPr="001F29AC">
              <w:rPr>
                <w:rFonts w:asciiTheme="minorHAnsi" w:eastAsia="標楷體" w:hAnsiTheme="minorHAnsi" w:hint="eastAsia"/>
                <w:color w:val="auto"/>
                <w:sz w:val="26"/>
                <w:szCs w:val="26"/>
                <w:lang w:eastAsia="zh-TW"/>
              </w:rPr>
              <w:t>教授</w:t>
            </w:r>
          </w:p>
          <w:p w14:paraId="06A2D1DB" w14:textId="6836E856" w:rsidR="00D26413" w:rsidRPr="001F29AC" w:rsidRDefault="00D26413" w:rsidP="00D26413">
            <w:pPr>
              <w:pStyle w:val="Default"/>
              <w:spacing w:afterLines="50" w:after="180"/>
              <w:rPr>
                <w:rFonts w:asciiTheme="minorHAnsi" w:eastAsia="細明體" w:hAnsiTheme="minorHAnsi" w:cs="Helvetica"/>
                <w:color w:val="auto"/>
                <w:sz w:val="26"/>
                <w:szCs w:val="26"/>
                <w:lang w:eastAsia="zh-TW"/>
              </w:rPr>
            </w:pPr>
            <w:r w:rsidRPr="001F29AC">
              <w:rPr>
                <w:rFonts w:asciiTheme="minorHAnsi" w:eastAsia="標楷體" w:hAnsiTheme="minorHAnsi"/>
                <w:color w:val="auto"/>
                <w:sz w:val="26"/>
                <w:szCs w:val="26"/>
                <w:lang w:eastAsia="zh-TW"/>
              </w:rPr>
              <w:t>「</w:t>
            </w:r>
            <w:r w:rsidRPr="001F29AC">
              <w:rPr>
                <w:rFonts w:asciiTheme="minorHAnsi" w:eastAsia="標楷體" w:hAnsiTheme="minorHAnsi" w:hint="eastAsia"/>
                <w:color w:val="auto"/>
                <w:sz w:val="26"/>
                <w:szCs w:val="26"/>
                <w:lang w:eastAsia="zh-TW"/>
              </w:rPr>
              <w:t>上海市長護險試點的探索與完善思考</w:t>
            </w:r>
            <w:r w:rsidRPr="001F29AC">
              <w:rPr>
                <w:rFonts w:asciiTheme="minorHAnsi" w:eastAsia="標楷體" w:hAnsiTheme="minorHAnsi" w:cs="Helvetica" w:hint="eastAsia"/>
                <w:color w:val="auto"/>
                <w:sz w:val="26"/>
                <w:szCs w:val="26"/>
                <w:lang w:eastAsia="zh-TW"/>
              </w:rPr>
              <w:t>」</w:t>
            </w:r>
          </w:p>
        </w:tc>
      </w:tr>
    </w:tbl>
    <w:p w14:paraId="4D3C9A6D" w14:textId="2D5FE55A" w:rsidR="00E317BC" w:rsidRDefault="00E317BC" w:rsidP="001F29AC">
      <w:pPr>
        <w:rPr>
          <w:rFonts w:asciiTheme="minorHAnsi" w:eastAsia="標楷體" w:hAnsiTheme="minorHAnsi"/>
          <w:b/>
          <w:sz w:val="36"/>
          <w:szCs w:val="36"/>
          <w:lang w:val="en-GB"/>
        </w:rPr>
        <w:sectPr w:rsidR="00E317BC" w:rsidSect="009C323B">
          <w:footerReference w:type="even" r:id="rId8"/>
          <w:footerReference w:type="default" r:id="rId9"/>
          <w:type w:val="oddPage"/>
          <w:pgSz w:w="11906" w:h="16838" w:code="9"/>
          <w:pgMar w:top="1134" w:right="1134" w:bottom="1021" w:left="1134" w:header="851" w:footer="851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425"/>
          <w:docGrid w:type="linesAndChars" w:linePitch="360"/>
        </w:sectPr>
      </w:pPr>
    </w:p>
    <w:p w14:paraId="4590AA83" w14:textId="77777777" w:rsidR="00620BCF" w:rsidRPr="00BE4A6B" w:rsidRDefault="00620BCF" w:rsidP="00620BCF">
      <w:pPr>
        <w:pStyle w:val="ac"/>
        <w:tabs>
          <w:tab w:val="left" w:pos="630"/>
        </w:tabs>
        <w:snapToGrid w:val="0"/>
        <w:ind w:leftChars="0" w:left="0"/>
        <w:jc w:val="center"/>
        <w:rPr>
          <w:rFonts w:ascii="標楷體" w:eastAsia="標楷體" w:hAnsi="標楷體"/>
          <w:b/>
          <w:sz w:val="36"/>
          <w:szCs w:val="36"/>
          <w:lang w:eastAsia="zh-CN"/>
        </w:rPr>
      </w:pPr>
      <w:r w:rsidRPr="00BE4A6B">
        <w:rPr>
          <w:rFonts w:ascii="標楷體" w:eastAsia="標楷體" w:hAnsi="標楷體" w:hint="eastAsia"/>
          <w:b/>
          <w:sz w:val="36"/>
          <w:szCs w:val="36"/>
        </w:rPr>
        <w:lastRenderedPageBreak/>
        <w:t>第十五屆世界華人地區長期照護會議</w:t>
      </w:r>
    </w:p>
    <w:p w14:paraId="127C4C88" w14:textId="7D88C014" w:rsidR="00620BCF" w:rsidRDefault="00620BCF" w:rsidP="00620BCF">
      <w:pPr>
        <w:pStyle w:val="ac"/>
        <w:tabs>
          <w:tab w:val="left" w:pos="630"/>
        </w:tabs>
        <w:snapToGrid w:val="0"/>
        <w:ind w:leftChars="0" w:left="0"/>
        <w:jc w:val="center"/>
        <w:rPr>
          <w:rFonts w:asciiTheme="minorHAnsi" w:eastAsia="標楷體" w:hAnsiTheme="minorHAnsi"/>
          <w:b/>
          <w:sz w:val="36"/>
          <w:szCs w:val="36"/>
          <w:lang w:val="en-GB"/>
        </w:rPr>
      </w:pPr>
      <w:r w:rsidRPr="00BE4A6B">
        <w:rPr>
          <w:rFonts w:ascii="標楷體" w:eastAsia="標楷體" w:hAnsi="標楷體" w:hint="eastAsia"/>
          <w:b/>
          <w:sz w:val="26"/>
          <w:szCs w:val="26"/>
        </w:rPr>
        <w:t>暨第二十五屆老年學周年會議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BE4A6B">
        <w:rPr>
          <w:rFonts w:ascii="標楷體" w:eastAsia="標楷體" w:hAnsi="標楷體" w:hint="eastAsia"/>
          <w:b/>
          <w:sz w:val="26"/>
          <w:szCs w:val="26"/>
        </w:rPr>
        <w:t>及</w:t>
      </w:r>
      <w:r w:rsidRPr="00BE4A6B">
        <w:rPr>
          <w:rFonts w:ascii="標楷體" w:eastAsia="標楷體" w:hAnsi="標楷體"/>
          <w:b/>
          <w:sz w:val="26"/>
          <w:szCs w:val="26"/>
        </w:rPr>
        <w:t xml:space="preserve"> </w:t>
      </w:r>
      <w:r w:rsidRPr="00BE4A6B">
        <w:rPr>
          <w:rFonts w:ascii="標楷體" w:eastAsia="標楷體" w:hAnsi="標楷體" w:hint="eastAsia"/>
          <w:b/>
          <w:sz w:val="26"/>
          <w:szCs w:val="26"/>
        </w:rPr>
        <w:t>第七屆跨境安老服務研討會</w:t>
      </w:r>
    </w:p>
    <w:p w14:paraId="0A70F797" w14:textId="1FE70A74" w:rsidR="00263BCF" w:rsidRPr="00B43180" w:rsidRDefault="00620BCF" w:rsidP="00620BCF">
      <w:pPr>
        <w:snapToGrid w:val="0"/>
        <w:spacing w:beforeLines="25" w:before="90" w:afterLines="25" w:after="90"/>
        <w:jc w:val="center"/>
        <w:rPr>
          <w:rFonts w:asciiTheme="minorHAnsi" w:eastAsia="標楷體" w:hAnsiTheme="minorHAnsi"/>
          <w:b/>
          <w:sz w:val="28"/>
          <w:szCs w:val="28"/>
          <w:lang w:val="en-GB"/>
        </w:rPr>
      </w:pPr>
      <w:r w:rsidRPr="00B43180">
        <w:rPr>
          <w:rFonts w:asciiTheme="minorHAnsi" w:eastAsia="標楷體" w:hAnsiTheme="minorHAnsi"/>
          <w:b/>
          <w:sz w:val="28"/>
          <w:szCs w:val="28"/>
          <w:lang w:val="en-GB"/>
        </w:rPr>
        <w:t xml:space="preserve"> </w:t>
      </w:r>
      <w:r w:rsidR="007326A8">
        <w:rPr>
          <w:rFonts w:asciiTheme="minorHAnsi" w:eastAsia="標楷體" w:hAnsiTheme="minorHAnsi"/>
          <w:b/>
          <w:sz w:val="28"/>
          <w:szCs w:val="28"/>
          <w:lang w:val="en-GB"/>
        </w:rPr>
        <w:t>(</w:t>
      </w:r>
      <w:r w:rsidR="00263BCF" w:rsidRPr="00B43180">
        <w:rPr>
          <w:rFonts w:asciiTheme="minorHAnsi" w:eastAsia="標楷體" w:hAnsiTheme="minorHAnsi"/>
          <w:b/>
          <w:sz w:val="28"/>
          <w:szCs w:val="28"/>
          <w:lang w:val="en-GB"/>
        </w:rPr>
        <w:t>2018</w:t>
      </w:r>
      <w:r w:rsidRPr="00620BCF">
        <w:rPr>
          <w:rFonts w:asciiTheme="minorHAnsi" w:eastAsia="標楷體" w:hAnsiTheme="minorHAnsi" w:hint="eastAsia"/>
          <w:b/>
          <w:sz w:val="28"/>
          <w:szCs w:val="28"/>
          <w:lang w:val="en-GB"/>
        </w:rPr>
        <w:t>年</w:t>
      </w:r>
      <w:r>
        <w:rPr>
          <w:rFonts w:asciiTheme="minorHAnsi" w:eastAsia="標楷體" w:hAnsiTheme="minorHAnsi" w:hint="eastAsia"/>
          <w:b/>
          <w:sz w:val="28"/>
          <w:szCs w:val="28"/>
          <w:lang w:val="en-GB"/>
        </w:rPr>
        <w:t>11</w:t>
      </w:r>
      <w:r w:rsidRPr="00620BCF">
        <w:rPr>
          <w:rFonts w:asciiTheme="minorHAnsi" w:eastAsia="標楷體" w:hAnsiTheme="minorHAnsi" w:hint="eastAsia"/>
          <w:b/>
          <w:sz w:val="28"/>
          <w:szCs w:val="28"/>
          <w:lang w:val="en-GB"/>
        </w:rPr>
        <w:t>月</w:t>
      </w:r>
      <w:r>
        <w:rPr>
          <w:rFonts w:asciiTheme="minorHAnsi" w:eastAsia="標楷體" w:hAnsiTheme="minorHAnsi" w:hint="eastAsia"/>
          <w:b/>
          <w:sz w:val="28"/>
          <w:szCs w:val="28"/>
          <w:lang w:val="en-GB"/>
        </w:rPr>
        <w:t>29</w:t>
      </w:r>
      <w:r w:rsidRPr="00620BCF">
        <w:rPr>
          <w:rFonts w:asciiTheme="minorHAnsi" w:eastAsia="標楷體" w:hAnsiTheme="minorHAnsi" w:hint="eastAsia"/>
          <w:b/>
          <w:sz w:val="28"/>
          <w:szCs w:val="28"/>
          <w:lang w:val="en-GB"/>
        </w:rPr>
        <w:t>日至</w:t>
      </w:r>
      <w:r w:rsidR="007326A8">
        <w:rPr>
          <w:rFonts w:asciiTheme="minorHAnsi" w:eastAsia="標楷體" w:hAnsiTheme="minorHAnsi" w:hint="eastAsia"/>
          <w:b/>
          <w:sz w:val="28"/>
          <w:szCs w:val="28"/>
          <w:lang w:val="en-GB"/>
        </w:rPr>
        <w:t>12</w:t>
      </w:r>
      <w:r w:rsidR="007326A8" w:rsidRPr="007326A8">
        <w:rPr>
          <w:rFonts w:asciiTheme="minorHAnsi" w:eastAsia="標楷體" w:hAnsiTheme="minorHAnsi" w:hint="eastAsia"/>
          <w:b/>
          <w:sz w:val="28"/>
          <w:szCs w:val="28"/>
          <w:lang w:val="en-GB"/>
        </w:rPr>
        <w:t>月</w:t>
      </w:r>
      <w:r w:rsidR="007326A8">
        <w:rPr>
          <w:rFonts w:asciiTheme="minorHAnsi" w:eastAsia="標楷體" w:hAnsiTheme="minorHAnsi" w:hint="eastAsia"/>
          <w:b/>
          <w:sz w:val="28"/>
          <w:szCs w:val="28"/>
          <w:lang w:val="en-GB"/>
        </w:rPr>
        <w:t>1</w:t>
      </w:r>
      <w:r w:rsidR="007326A8" w:rsidRPr="007326A8">
        <w:rPr>
          <w:rFonts w:asciiTheme="minorHAnsi" w:eastAsia="標楷體" w:hAnsiTheme="minorHAnsi" w:hint="eastAsia"/>
          <w:b/>
          <w:sz w:val="28"/>
          <w:szCs w:val="28"/>
          <w:lang w:val="en-GB"/>
        </w:rPr>
        <w:t>日</w:t>
      </w:r>
      <w:r w:rsidR="00263BCF" w:rsidRPr="00B43180">
        <w:rPr>
          <w:rFonts w:asciiTheme="minorHAnsi" w:eastAsia="標楷體" w:hAnsiTheme="minorHAnsi"/>
          <w:b/>
          <w:sz w:val="28"/>
          <w:szCs w:val="28"/>
          <w:lang w:val="en-GB"/>
        </w:rPr>
        <w:t>)</w:t>
      </w:r>
    </w:p>
    <w:tbl>
      <w:tblPr>
        <w:tblpPr w:leftFromText="180" w:rightFromText="180" w:vertAnchor="text" w:horzAnchor="margin" w:tblpX="56" w:tblpY="58"/>
        <w:tblW w:w="147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036"/>
        <w:gridCol w:w="2150"/>
        <w:gridCol w:w="4300"/>
        <w:gridCol w:w="2220"/>
        <w:gridCol w:w="2221"/>
      </w:tblGrid>
      <w:tr w:rsidR="00263BCF" w:rsidRPr="00B43180" w14:paraId="5DA0D612" w14:textId="77777777" w:rsidTr="00D76EA8">
        <w:trPr>
          <w:trHeight w:val="6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1673" w14:textId="77777777" w:rsidR="00263BCF" w:rsidRPr="007326A8" w:rsidRDefault="00263BCF" w:rsidP="00D76EA8">
            <w:pPr>
              <w:rPr>
                <w:rFonts w:asciiTheme="minorHAnsi" w:eastAsia="標楷體" w:hAnsiTheme="minorHAnsi" w:cs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1544" w14:textId="77777777" w:rsidR="00263BCF" w:rsidRPr="007326A8" w:rsidRDefault="00263BCF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  <w:t>29/11/2018</w:t>
            </w:r>
          </w:p>
          <w:p w14:paraId="448DA33A" w14:textId="0F942BEE" w:rsidR="00263BCF" w:rsidRPr="007326A8" w:rsidRDefault="007326A8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  <w:t>星期四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B387" w14:textId="77777777" w:rsidR="00263BCF" w:rsidRPr="007326A8" w:rsidRDefault="00263BCF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  <w:t>30/11/2018</w:t>
            </w:r>
          </w:p>
          <w:p w14:paraId="23E2F226" w14:textId="1334C72E" w:rsidR="00263BCF" w:rsidRPr="007326A8" w:rsidRDefault="007326A8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  <w:t>星期五</w:t>
            </w:r>
          </w:p>
        </w:tc>
        <w:tc>
          <w:tcPr>
            <w:tcW w:w="44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66CF" w14:textId="77777777" w:rsidR="00263BCF" w:rsidRPr="007326A8" w:rsidRDefault="00263BCF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  <w:t>1/12/2018</w:t>
            </w:r>
          </w:p>
          <w:p w14:paraId="7724E637" w14:textId="559EBDEF" w:rsidR="00263BCF" w:rsidRPr="007326A8" w:rsidRDefault="007326A8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  <w:t>星期六</w:t>
            </w:r>
          </w:p>
        </w:tc>
      </w:tr>
      <w:tr w:rsidR="00263BCF" w:rsidRPr="00666F1A" w14:paraId="1005AB52" w14:textId="77777777" w:rsidTr="00D76EA8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67BF" w14:textId="77777777" w:rsidR="00263BCF" w:rsidRPr="007326A8" w:rsidRDefault="00263BCF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0A37" w14:textId="77777777" w:rsidR="00263BCF" w:rsidRPr="007326A8" w:rsidRDefault="00263BCF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B552" w14:textId="77777777" w:rsidR="00263BCF" w:rsidRPr="007326A8" w:rsidRDefault="00263BCF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06B9" w14:textId="77777777" w:rsidR="00263BCF" w:rsidRPr="007326A8" w:rsidRDefault="00263BCF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263BCF" w:rsidRPr="00666F1A" w14:paraId="5A696DEC" w14:textId="77777777" w:rsidTr="00D76EA8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2089" w14:textId="47E1B319" w:rsidR="00263BCF" w:rsidRPr="007326A8" w:rsidRDefault="007326A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會議場地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58A0" w14:textId="7A350010" w:rsidR="007326A8" w:rsidRPr="007326A8" w:rsidRDefault="007326A8" w:rsidP="00D76EA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26A8">
              <w:rPr>
                <w:rFonts w:ascii="標楷體" w:eastAsia="標楷體" w:hAnsi="標楷體"/>
                <w:sz w:val="24"/>
                <w:szCs w:val="24"/>
              </w:rPr>
              <w:t>香港理工大學</w:t>
            </w:r>
          </w:p>
          <w:p w14:paraId="020F0702" w14:textId="11FCB7A2" w:rsidR="00263BCF" w:rsidRPr="007326A8" w:rsidRDefault="007326A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="標楷體" w:eastAsia="標楷體" w:hAnsi="標楷體"/>
                <w:sz w:val="24"/>
                <w:szCs w:val="24"/>
              </w:rPr>
              <w:t>演講廳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/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7326A8">
              <w:rPr>
                <w:rFonts w:ascii="標楷體" w:eastAsia="標楷體" w:hAnsi="標楷體"/>
                <w:sz w:val="24"/>
                <w:szCs w:val="24"/>
              </w:rPr>
              <w:t>賽馬會綜藝館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6F85" w14:textId="77777777" w:rsidR="007326A8" w:rsidRPr="002D3FA7" w:rsidRDefault="007326A8" w:rsidP="00D76EA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3FA7">
              <w:rPr>
                <w:rFonts w:ascii="標楷體" w:eastAsia="標楷體" w:hAnsi="標楷體"/>
                <w:sz w:val="24"/>
                <w:szCs w:val="24"/>
              </w:rPr>
              <w:t>香港理工大學</w:t>
            </w:r>
          </w:p>
          <w:p w14:paraId="4AFEC47D" w14:textId="621B3D52" w:rsidR="00263BCF" w:rsidRPr="007326A8" w:rsidRDefault="007326A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2D3FA7">
              <w:rPr>
                <w:rFonts w:ascii="標楷體" w:eastAsia="標楷體" w:hAnsi="標楷體"/>
                <w:sz w:val="24"/>
                <w:szCs w:val="24"/>
              </w:rPr>
              <w:t>賽馬會綜藝館 / 蔣震劇院 / 演講廳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7DBE" w14:textId="77777777" w:rsidR="007326A8" w:rsidRPr="002D3FA7" w:rsidRDefault="007326A8" w:rsidP="00D76EA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3FA7">
              <w:rPr>
                <w:rFonts w:ascii="標楷體" w:eastAsia="標楷體" w:hAnsi="標楷體"/>
                <w:sz w:val="24"/>
                <w:szCs w:val="24"/>
              </w:rPr>
              <w:t>香港理工大學</w:t>
            </w:r>
          </w:p>
          <w:p w14:paraId="2AC4C940" w14:textId="7D80992C" w:rsidR="00263BCF" w:rsidRPr="007326A8" w:rsidRDefault="007326A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2D3FA7">
              <w:rPr>
                <w:rFonts w:ascii="標楷體" w:eastAsia="標楷體" w:hAnsi="標楷體"/>
                <w:sz w:val="24"/>
                <w:szCs w:val="24"/>
              </w:rPr>
              <w:t>蔣震劇院 / 演講廳</w:t>
            </w:r>
          </w:p>
        </w:tc>
      </w:tr>
      <w:tr w:rsidR="00A316F8" w:rsidRPr="00666F1A" w14:paraId="76352F66" w14:textId="77777777" w:rsidTr="00D76EA8">
        <w:trPr>
          <w:trHeight w:val="9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AD020" w14:textId="3F728B9A" w:rsidR="00A316F8" w:rsidRPr="007326A8" w:rsidRDefault="007326A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 w:hint="eastAsia"/>
                <w:b/>
                <w:color w:val="000000"/>
                <w:sz w:val="24"/>
                <w:szCs w:val="24"/>
              </w:rPr>
              <w:t>上午</w:t>
            </w:r>
          </w:p>
          <w:p w14:paraId="48FF29DA" w14:textId="5DB777D1" w:rsidR="00A316F8" w:rsidRPr="007326A8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9:00 – 10:30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957628" w14:textId="77777777" w:rsidR="00A316F8" w:rsidRPr="002D69EB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</w:pPr>
            <w:r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京港滬台</w:t>
            </w:r>
          </w:p>
          <w:p w14:paraId="38556C33" w14:textId="77777777" w:rsidR="00A316F8" w:rsidRPr="002D69EB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</w:pPr>
            <w:r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青年學者論壇</w:t>
            </w:r>
          </w:p>
          <w:p w14:paraId="79AFDAAC" w14:textId="0B9F0583" w:rsidR="00D81DB1" w:rsidRPr="007326A8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(</w:t>
            </w:r>
            <w:r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一</w:t>
            </w:r>
            <w:r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55BF2" w14:textId="50D66776" w:rsidR="00A316F8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2D69EB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>參加者登記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C6418E0" w14:textId="184239B9" w:rsidR="002D69EB" w:rsidRPr="004310BD" w:rsidRDefault="002D69EB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專題研討會及</w:t>
            </w:r>
          </w:p>
          <w:p w14:paraId="02D54542" w14:textId="671B2AB4" w:rsidR="00A316F8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論文口頭發表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DC71801" w14:textId="77777777" w:rsidR="002D69EB" w:rsidRPr="004310BD" w:rsidRDefault="002D69EB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專題研討會及</w:t>
            </w:r>
          </w:p>
          <w:p w14:paraId="4ACEAFA5" w14:textId="59F0E010" w:rsidR="00A316F8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論文口頭發表</w:t>
            </w:r>
          </w:p>
        </w:tc>
      </w:tr>
      <w:tr w:rsidR="00A316F8" w:rsidRPr="00666F1A" w14:paraId="4315DC87" w14:textId="77777777" w:rsidTr="00D76EA8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019A501" w14:textId="408A2A28" w:rsidR="00A316F8" w:rsidRPr="007326A8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10:30 – 11:00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65BF4A4" w14:textId="72DC3B14" w:rsidR="00A316F8" w:rsidRPr="007326A8" w:rsidRDefault="00A316F8" w:rsidP="00D76EA8">
            <w:pPr>
              <w:jc w:val="center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/>
            <w:vAlign w:val="center"/>
          </w:tcPr>
          <w:p w14:paraId="6E59B407" w14:textId="77777777" w:rsidR="002D69EB" w:rsidRDefault="007326A8" w:rsidP="00D76EA8">
            <w:pPr>
              <w:jc w:val="center"/>
              <w:rPr>
                <w:rFonts w:asciiTheme="minorHAnsi" w:eastAsia="標楷體" w:hAnsiTheme="minorHAnsi"/>
                <w:spacing w:val="2"/>
                <w:sz w:val="26"/>
                <w:szCs w:val="26"/>
              </w:rPr>
            </w:pPr>
            <w:r w:rsidRPr="002D69EB">
              <w:rPr>
                <w:rFonts w:asciiTheme="minorHAnsi" w:eastAsia="標楷體" w:hAnsiTheme="minorHAnsi"/>
                <w:spacing w:val="2"/>
                <w:sz w:val="26"/>
                <w:szCs w:val="26"/>
              </w:rPr>
              <w:t>長期照護服務</w:t>
            </w:r>
          </w:p>
          <w:p w14:paraId="02DC0463" w14:textId="025C6762" w:rsidR="00A316F8" w:rsidRPr="002D69EB" w:rsidRDefault="007326A8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D69EB">
              <w:rPr>
                <w:rFonts w:asciiTheme="minorHAnsi" w:eastAsia="標楷體" w:hAnsiTheme="minorHAnsi"/>
                <w:spacing w:val="2"/>
                <w:sz w:val="26"/>
                <w:szCs w:val="26"/>
              </w:rPr>
              <w:t>單位參訪</w:t>
            </w:r>
            <w:r w:rsidRPr="002D69EB">
              <w:rPr>
                <w:rFonts w:asciiTheme="minorHAnsi" w:eastAsia="標楷體" w:hAnsiTheme="minorHAnsi"/>
                <w:spacing w:val="2"/>
                <w:sz w:val="26"/>
                <w:szCs w:val="26"/>
              </w:rPr>
              <w:t>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DA10874" w14:textId="2C502DBB" w:rsidR="00A316F8" w:rsidRPr="00D76E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</w:pPr>
            <w:r w:rsidRPr="00D76EA8"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小休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17F5298" w14:textId="0B494EC5" w:rsidR="00A316F8" w:rsidRPr="00D76E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</w:pPr>
            <w:r w:rsidRPr="00D76EA8"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小休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/>
            <w:vAlign w:val="center"/>
          </w:tcPr>
          <w:p w14:paraId="025299B3" w14:textId="77777777" w:rsidR="002D69EB" w:rsidRDefault="002D69EB" w:rsidP="00D76EA8">
            <w:pPr>
              <w:jc w:val="center"/>
              <w:rPr>
                <w:rFonts w:asciiTheme="minorHAnsi" w:eastAsia="標楷體" w:hAnsiTheme="minorHAnsi"/>
                <w:spacing w:val="2"/>
                <w:sz w:val="26"/>
                <w:szCs w:val="26"/>
              </w:rPr>
            </w:pPr>
            <w:r w:rsidRPr="002D69EB">
              <w:rPr>
                <w:rFonts w:asciiTheme="minorHAnsi" w:eastAsia="標楷體" w:hAnsiTheme="minorHAnsi"/>
                <w:spacing w:val="2"/>
                <w:sz w:val="26"/>
                <w:szCs w:val="26"/>
              </w:rPr>
              <w:t>長期照護服務</w:t>
            </w:r>
          </w:p>
          <w:p w14:paraId="35CE36B7" w14:textId="1CA820BA" w:rsidR="00A316F8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2D69EB">
              <w:rPr>
                <w:rFonts w:asciiTheme="minorHAnsi" w:eastAsia="標楷體" w:hAnsiTheme="minorHAnsi"/>
                <w:spacing w:val="2"/>
                <w:sz w:val="26"/>
                <w:szCs w:val="26"/>
              </w:rPr>
              <w:t>單位參訪</w:t>
            </w:r>
            <w:r>
              <w:rPr>
                <w:rFonts w:asciiTheme="minorHAnsi" w:eastAsia="標楷體" w:hAnsiTheme="minorHAnsi" w:hint="eastAsia"/>
                <w:spacing w:val="2"/>
                <w:sz w:val="26"/>
                <w:szCs w:val="26"/>
              </w:rPr>
              <w:t>B</w:t>
            </w:r>
          </w:p>
        </w:tc>
      </w:tr>
      <w:tr w:rsidR="00A316F8" w:rsidRPr="00666F1A" w14:paraId="0CAF3019" w14:textId="77777777" w:rsidTr="00D76EA8">
        <w:trPr>
          <w:trHeight w:val="9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84075" w14:textId="6BFE2AE2" w:rsidR="00A316F8" w:rsidRPr="007326A8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11:00 – 12:30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C9B1C7" w14:textId="77777777" w:rsidR="00A316F8" w:rsidRPr="007326A8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77DB1A1" w14:textId="1102AB4A" w:rsidR="00A316F8" w:rsidRPr="007326A8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8F67F68" w14:textId="77777777" w:rsidR="002D69EB" w:rsidRPr="004310BD" w:rsidRDefault="002D69EB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專題研討會及</w:t>
            </w:r>
          </w:p>
          <w:p w14:paraId="3C144155" w14:textId="33828A61" w:rsidR="00A316F8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論文口頭發表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</w:tcPr>
          <w:p w14:paraId="4AF88EBE" w14:textId="77777777" w:rsidR="002D69EB" w:rsidRPr="004310BD" w:rsidRDefault="002D69EB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專題研討會及</w:t>
            </w:r>
          </w:p>
          <w:p w14:paraId="43B1A7CE" w14:textId="3C88DA67" w:rsidR="00A316F8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論文口頭發表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0147A93" w14:textId="6E1F594C" w:rsidR="00A316F8" w:rsidRPr="007326A8" w:rsidRDefault="00A316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263BCF" w:rsidRPr="00666F1A" w14:paraId="7692B312" w14:textId="77777777" w:rsidTr="00D76EA8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37D4E8A1" w14:textId="60DE0EA7" w:rsidR="00263BCF" w:rsidRPr="007326A8" w:rsidRDefault="00720BF8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12:</w:t>
            </w:r>
            <w:r w:rsidR="00A316F8"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3</w:t>
            </w: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 xml:space="preserve">0 </w:t>
            </w:r>
            <w:r w:rsidR="00A316F8"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–</w:t>
            </w: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 xml:space="preserve"> </w:t>
            </w:r>
            <w:r w:rsidR="00A316F8"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DED2F24" w14:textId="790C36BB" w:rsidR="00263BCF" w:rsidRPr="002D69EB" w:rsidRDefault="002D69EB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2D69EB">
              <w:rPr>
                <w:rFonts w:asciiTheme="minorHAnsi" w:eastAsia="標楷體" w:hAnsiTheme="minorHAnsi" w:cs="Times New Roman" w:hint="eastAsia"/>
                <w:color w:val="000000"/>
                <w:sz w:val="26"/>
                <w:szCs w:val="26"/>
              </w:rPr>
              <w:t>午膳時段</w:t>
            </w:r>
            <w:r w:rsidR="00720BF8"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/</w:t>
            </w:r>
            <w:r w:rsidRPr="002D69EB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>參加者登記</w:t>
            </w:r>
            <w:r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/</w:t>
            </w: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海報發表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F36834C" w14:textId="6962B840" w:rsidR="00263BCF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2D69EB">
              <w:rPr>
                <w:rFonts w:asciiTheme="minorHAnsi" w:eastAsia="標楷體" w:hAnsiTheme="minorHAnsi" w:cs="Times New Roman" w:hint="eastAsia"/>
                <w:color w:val="000000"/>
                <w:sz w:val="26"/>
                <w:szCs w:val="26"/>
              </w:rPr>
              <w:t>午膳時段</w:t>
            </w:r>
            <w:r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/</w:t>
            </w: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海報發表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957C0F8" w14:textId="68E82041" w:rsidR="00263BCF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2D69EB">
              <w:rPr>
                <w:rFonts w:asciiTheme="minorHAnsi" w:eastAsia="標楷體" w:hAnsiTheme="minorHAnsi" w:cs="Times New Roman" w:hint="eastAsia"/>
                <w:color w:val="000000"/>
                <w:sz w:val="26"/>
                <w:szCs w:val="26"/>
              </w:rPr>
              <w:t>午膳時段</w:t>
            </w:r>
          </w:p>
        </w:tc>
      </w:tr>
      <w:tr w:rsidR="00D81DB1" w:rsidRPr="00666F1A" w14:paraId="12E4EEC4" w14:textId="77777777" w:rsidTr="00D76EA8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CB697" w14:textId="223FDD37" w:rsidR="00D81DB1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</w:rPr>
            </w:pPr>
            <w:r w:rsidRPr="002D69EB">
              <w:rPr>
                <w:rFonts w:asciiTheme="minorHAnsi" w:eastAsia="標楷體" w:hAnsiTheme="minorHAnsi" w:cs="Times New Roman" w:hint="eastAsia"/>
                <w:b/>
                <w:color w:val="000000"/>
                <w:sz w:val="24"/>
                <w:szCs w:val="24"/>
              </w:rPr>
              <w:t>下午</w:t>
            </w:r>
          </w:p>
          <w:p w14:paraId="3825C534" w14:textId="702A309F" w:rsidR="00D81DB1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14:00 – 15:30</w:t>
            </w:r>
          </w:p>
        </w:tc>
        <w:tc>
          <w:tcPr>
            <w:tcW w:w="41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13A01C9" w14:textId="77777777" w:rsidR="002D69EB" w:rsidRPr="002D69EB" w:rsidRDefault="002D69EB" w:rsidP="00D76EA8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2D69EB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會議開幕式</w:t>
            </w:r>
          </w:p>
          <w:p w14:paraId="13F44EB5" w14:textId="35D6DA8E" w:rsidR="002D69EB" w:rsidRPr="002D69EB" w:rsidRDefault="002D69EB" w:rsidP="00D76EA8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2D69EB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專題演講及全體會議</w:t>
            </w:r>
          </w:p>
          <w:p w14:paraId="1642C96A" w14:textId="404E2C0D" w:rsidR="00D81DB1" w:rsidRPr="002D69EB" w:rsidRDefault="00D81DB1" w:rsidP="00D76EA8">
            <w:pPr>
              <w:spacing w:beforeLines="25" w:before="90"/>
              <w:jc w:val="center"/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</w:pPr>
            <w:r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(</w:t>
            </w:r>
            <w:r w:rsidR="002D69EB"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會議場地</w:t>
            </w:r>
            <w:r w:rsidR="002D69EB" w:rsidRPr="002D69EB">
              <w:rPr>
                <w:rFonts w:asciiTheme="minorHAnsi" w:eastAsia="標楷體" w:hAnsiTheme="minorHAnsi" w:cs="Times New Roman" w:hint="eastAsia"/>
                <w:color w:val="000000"/>
                <w:sz w:val="26"/>
                <w:szCs w:val="26"/>
              </w:rPr>
              <w:t>：</w:t>
            </w:r>
            <w:r w:rsidR="002D69EB" w:rsidRPr="002D69EB">
              <w:rPr>
                <w:rFonts w:ascii="標楷體" w:eastAsia="標楷體" w:hAnsi="標楷體"/>
                <w:sz w:val="26"/>
                <w:szCs w:val="26"/>
              </w:rPr>
              <w:t>賽馬會綜藝館</w:t>
            </w:r>
            <w:r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F55B98B" w14:textId="77777777" w:rsidR="002D69EB" w:rsidRPr="004310BD" w:rsidRDefault="002D69EB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專題研討會及</w:t>
            </w:r>
          </w:p>
          <w:p w14:paraId="1B359F7B" w14:textId="36BBC85D" w:rsidR="00D81DB1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論文口頭發表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1C8C397" w14:textId="3C603349" w:rsidR="002D69EB" w:rsidRPr="004310BD" w:rsidRDefault="002D69EB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專題研討會</w:t>
            </w:r>
            <w:r w:rsidRPr="002D69EB"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或</w:t>
            </w:r>
          </w:p>
          <w:p w14:paraId="720FA7E8" w14:textId="0E042052" w:rsidR="00D81DB1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論文口頭發表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FA41FAE" w14:textId="77777777" w:rsidR="00D81DB1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京港滬台</w:t>
            </w:r>
          </w:p>
          <w:p w14:paraId="5675E6B8" w14:textId="77777777" w:rsidR="00723D67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青年學者論壇</w:t>
            </w:r>
          </w:p>
          <w:p w14:paraId="2CDC1A2D" w14:textId="04210C4B" w:rsidR="00D81DB1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(</w:t>
            </w: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二</w:t>
            </w: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81DB1" w:rsidRPr="00666F1A" w14:paraId="75BF73AD" w14:textId="77777777" w:rsidTr="00D76EA8">
        <w:trPr>
          <w:trHeight w:val="4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340D4FBC" w14:textId="55837F05" w:rsidR="00D81DB1" w:rsidRPr="007326A8" w:rsidRDefault="00D81DB1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/>
                <w:sz w:val="24"/>
                <w:szCs w:val="24"/>
              </w:rPr>
              <w:t>15:30 – 16:00</w:t>
            </w:r>
          </w:p>
        </w:tc>
        <w:tc>
          <w:tcPr>
            <w:tcW w:w="4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DB8AE31" w14:textId="77777777" w:rsidR="00D81DB1" w:rsidRPr="007326A8" w:rsidRDefault="00D81DB1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30FF9845" w14:textId="01BB6997" w:rsidR="00D81DB1" w:rsidRPr="00D76EA8" w:rsidRDefault="00D76EA8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6"/>
                <w:szCs w:val="26"/>
              </w:rPr>
            </w:pPr>
            <w:r w:rsidRPr="00D76EA8">
              <w:rPr>
                <w:rFonts w:asciiTheme="minorHAnsi" w:eastAsia="標楷體" w:hAnsiTheme="minorHAnsi" w:hint="eastAsia"/>
                <w:color w:val="000000"/>
                <w:sz w:val="26"/>
                <w:szCs w:val="26"/>
              </w:rPr>
              <w:t>小休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</w:tcPr>
          <w:p w14:paraId="47C6C52D" w14:textId="77777777" w:rsidR="00D81DB1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8815C51" w14:textId="33546581" w:rsidR="00D81DB1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D81DB1" w:rsidRPr="00666F1A" w14:paraId="6C51E733" w14:textId="77777777" w:rsidTr="00D76EA8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29A1C8" w14:textId="0A4F2772" w:rsidR="00D81DB1" w:rsidRPr="007326A8" w:rsidRDefault="00D81DB1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/>
                <w:sz w:val="24"/>
                <w:szCs w:val="24"/>
              </w:rPr>
              <w:t>16:00 – 17:30</w:t>
            </w:r>
          </w:p>
        </w:tc>
        <w:tc>
          <w:tcPr>
            <w:tcW w:w="4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4C67F44" w14:textId="3FF62657" w:rsidR="00D81DB1" w:rsidRPr="007326A8" w:rsidRDefault="00D81DB1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1C8190E" w14:textId="77777777" w:rsidR="002D69EB" w:rsidRPr="004310BD" w:rsidRDefault="002D69EB" w:rsidP="00D76EA8">
            <w:pPr>
              <w:jc w:val="center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專題研討會及</w:t>
            </w:r>
          </w:p>
          <w:p w14:paraId="4E0CF8A4" w14:textId="34760FB8" w:rsidR="00D81DB1" w:rsidRPr="007326A8" w:rsidRDefault="002D69EB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4310BD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論文口頭發表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</w:tcPr>
          <w:p w14:paraId="3750D6FC" w14:textId="77777777" w:rsidR="00D81DB1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2AB9A78" w14:textId="3F18D930" w:rsidR="00D81DB1" w:rsidRPr="007326A8" w:rsidRDefault="00D81DB1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F24EA" w:rsidRPr="00666F1A" w14:paraId="1E04C01F" w14:textId="77777777" w:rsidTr="00D76EA8">
        <w:trPr>
          <w:trHeight w:val="7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3C9D46" w14:textId="77777777" w:rsidR="006F24EA" w:rsidRPr="007326A8" w:rsidRDefault="006F24EA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4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D6A3689" w14:textId="77777777" w:rsidR="006F24EA" w:rsidRPr="007326A8" w:rsidRDefault="006F24EA" w:rsidP="00D76EA8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EBAF0C6" w14:textId="77777777" w:rsidR="006F24EA" w:rsidRPr="007326A8" w:rsidRDefault="006F24EA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2888B1E" w14:textId="74E58FA1" w:rsidR="00D76EA8" w:rsidRPr="002D69EB" w:rsidRDefault="00D76EA8" w:rsidP="00D76EA8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2D69EB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會議</w:t>
            </w:r>
            <w:r w:rsidRPr="00D76EA8">
              <w:rPr>
                <w:rFonts w:asciiTheme="minorHAnsi" w:eastAsia="標楷體" w:hAnsiTheme="minorHAnsi" w:hint="eastAsia"/>
                <w:b/>
                <w:color w:val="000000"/>
                <w:sz w:val="28"/>
                <w:szCs w:val="28"/>
              </w:rPr>
              <w:t>閉</w:t>
            </w:r>
            <w:r w:rsidRPr="002D69EB"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  <w:t>幕式</w:t>
            </w:r>
          </w:p>
          <w:p w14:paraId="24B3BA74" w14:textId="609125BB" w:rsidR="00D81DB1" w:rsidRPr="007326A8" w:rsidRDefault="00D76EA8" w:rsidP="00D76EA8">
            <w:pPr>
              <w:snapToGrid w:val="0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</w:rPr>
            </w:pPr>
            <w:r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(</w:t>
            </w:r>
            <w:r w:rsidRPr="002D69EB">
              <w:rPr>
                <w:rFonts w:asciiTheme="minorHAnsi" w:eastAsia="標楷體" w:hAnsiTheme="minorHAnsi" w:cs="Times New Roman"/>
                <w:color w:val="000000"/>
                <w:sz w:val="26"/>
                <w:szCs w:val="26"/>
              </w:rPr>
              <w:t>會議場地</w:t>
            </w:r>
            <w:r w:rsidRPr="002D69EB">
              <w:rPr>
                <w:rFonts w:asciiTheme="minorHAnsi" w:eastAsia="標楷體" w:hAnsiTheme="minorHAnsi" w:cs="Times New Roman" w:hint="eastAsia"/>
                <w:color w:val="000000"/>
                <w:sz w:val="26"/>
                <w:szCs w:val="26"/>
              </w:rPr>
              <w:t>：</w:t>
            </w:r>
            <w:r w:rsidRPr="002D3FA7">
              <w:rPr>
                <w:rFonts w:ascii="標楷體" w:eastAsia="標楷體" w:hAnsi="標楷體"/>
                <w:sz w:val="24"/>
                <w:szCs w:val="24"/>
              </w:rPr>
              <w:t>蔣震劇院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6F24EA" w:rsidRPr="00666F1A" w14:paraId="21667534" w14:textId="77777777" w:rsidTr="00D76EA8">
        <w:trPr>
          <w:trHeight w:val="1134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91EAE3" w14:textId="367C7FC3" w:rsidR="00C81C2E" w:rsidRPr="007326A8" w:rsidRDefault="00C81C2E" w:rsidP="00D76EA8">
            <w:pPr>
              <w:snapToGrid w:val="0"/>
              <w:ind w:leftChars="57" w:left="397" w:hangingChars="118" w:hanging="283"/>
              <w:rPr>
                <w:rFonts w:asciiTheme="minorHAnsi" w:eastAsia="標楷體" w:hAnsiTheme="minorHAnsi"/>
                <w:b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/>
                <w:b/>
                <w:sz w:val="24"/>
                <w:szCs w:val="24"/>
              </w:rPr>
              <w:t>#</w:t>
            </w:r>
            <w:r w:rsidRPr="007326A8">
              <w:rPr>
                <w:rFonts w:asciiTheme="minorHAnsi" w:eastAsia="標楷體" w:hAnsiTheme="minorHAnsi"/>
                <w:b/>
                <w:sz w:val="24"/>
                <w:szCs w:val="24"/>
              </w:rPr>
              <w:tab/>
            </w:r>
            <w:r w:rsidR="00D76EA8">
              <w:rPr>
                <w:rFonts w:asciiTheme="minorHAnsi" w:eastAsia="標楷體" w:hAnsiTheme="minorHAnsi" w:hint="eastAsia"/>
                <w:b/>
                <w:sz w:val="24"/>
                <w:szCs w:val="24"/>
              </w:rPr>
              <w:t>會</w:t>
            </w:r>
            <w:r w:rsidR="00D76EA8" w:rsidRPr="00D76EA8">
              <w:rPr>
                <w:rFonts w:asciiTheme="minorHAnsi" w:eastAsia="標楷體" w:hAnsiTheme="minorHAnsi" w:hint="eastAsia"/>
                <w:b/>
                <w:sz w:val="24"/>
                <w:szCs w:val="24"/>
              </w:rPr>
              <w:t>議</w:t>
            </w:r>
            <w:r w:rsidR="00D76EA8">
              <w:rPr>
                <w:rFonts w:asciiTheme="minorHAnsi" w:eastAsia="標楷體" w:hAnsiTheme="minorHAnsi" w:hint="eastAsia"/>
                <w:b/>
                <w:sz w:val="24"/>
                <w:szCs w:val="24"/>
              </w:rPr>
              <w:t>發表</w:t>
            </w:r>
            <w:r w:rsidR="00D76EA8" w:rsidRPr="00D76EA8">
              <w:rPr>
                <w:rFonts w:asciiTheme="minorHAnsi" w:eastAsia="標楷體" w:hAnsiTheme="minorHAnsi" w:hint="eastAsia"/>
                <w:b/>
                <w:sz w:val="24"/>
                <w:szCs w:val="24"/>
              </w:rPr>
              <w:t>語言：英文及</w:t>
            </w:r>
            <w:r w:rsidR="00D76EA8">
              <w:rPr>
                <w:rFonts w:asciiTheme="minorHAnsi" w:eastAsia="標楷體" w:hAnsiTheme="minorHAnsi" w:hint="eastAsia"/>
                <w:b/>
                <w:sz w:val="24"/>
                <w:szCs w:val="24"/>
              </w:rPr>
              <w:t>普通</w:t>
            </w:r>
            <w:r w:rsidR="00D76EA8" w:rsidRPr="00D76EA8">
              <w:rPr>
                <w:rFonts w:asciiTheme="minorHAnsi" w:eastAsia="標楷體" w:hAnsiTheme="minorHAnsi" w:hint="eastAsia"/>
                <w:b/>
                <w:sz w:val="24"/>
                <w:szCs w:val="24"/>
              </w:rPr>
              <w:t>話</w:t>
            </w:r>
            <w:r w:rsidR="00D76EA8">
              <w:rPr>
                <w:rFonts w:asciiTheme="minorHAnsi" w:eastAsia="標楷體" w:hAnsiTheme="minorHAnsi" w:hint="eastAsia"/>
                <w:b/>
                <w:sz w:val="24"/>
                <w:szCs w:val="24"/>
              </w:rPr>
              <w:t>/</w:t>
            </w:r>
            <w:r w:rsidR="00D76EA8" w:rsidRPr="00D76EA8">
              <w:rPr>
                <w:rFonts w:asciiTheme="minorHAnsi" w:eastAsia="標楷體" w:hAnsiTheme="minorHAnsi" w:hint="eastAsia"/>
                <w:b/>
                <w:sz w:val="24"/>
                <w:szCs w:val="24"/>
              </w:rPr>
              <w:t>國語</w:t>
            </w:r>
          </w:p>
          <w:p w14:paraId="131670DC" w14:textId="75B478F1" w:rsidR="00C81C2E" w:rsidRPr="007326A8" w:rsidRDefault="00C81C2E" w:rsidP="00D76EA8">
            <w:pPr>
              <w:snapToGrid w:val="0"/>
              <w:ind w:leftChars="199" w:left="398" w:rightChars="94" w:right="188"/>
              <w:rPr>
                <w:rFonts w:asciiTheme="minorHAnsi" w:eastAsia="標楷體" w:hAnsiTheme="minorHAnsi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/>
                <w:sz w:val="24"/>
                <w:szCs w:val="24"/>
              </w:rPr>
              <w:t>(</w:t>
            </w:r>
            <w:r w:rsidR="00D76EA8">
              <w:rPr>
                <w:rFonts w:asciiTheme="minorHAnsi" w:eastAsia="標楷體" w:hAnsiTheme="minorHAnsi" w:hint="eastAsia"/>
                <w:sz w:val="24"/>
                <w:szCs w:val="24"/>
              </w:rPr>
              <w:t>首</w:t>
            </w:r>
            <w:r w:rsidR="00D76EA8" w:rsidRPr="00D76EA8">
              <w:rPr>
                <w:rFonts w:asciiTheme="minorHAnsi" w:eastAsia="標楷體" w:hAnsiTheme="minorHAnsi" w:hint="eastAsia"/>
                <w:sz w:val="24"/>
                <w:szCs w:val="24"/>
              </w:rPr>
              <w:t>兩天於</w:t>
            </w:r>
            <w:r w:rsidR="00D76EA8" w:rsidRPr="00D76EA8">
              <w:rPr>
                <w:rFonts w:ascii="標楷體" w:eastAsia="標楷體" w:hAnsi="標楷體"/>
                <w:sz w:val="24"/>
                <w:szCs w:val="24"/>
              </w:rPr>
              <w:t>賽馬會綜藝館</w:t>
            </w:r>
            <w:r w:rsidR="00D76EA8" w:rsidRPr="00D76EA8">
              <w:rPr>
                <w:rFonts w:ascii="標楷體" w:eastAsia="標楷體" w:hAnsi="標楷體" w:hint="eastAsia"/>
                <w:sz w:val="24"/>
                <w:szCs w:val="24"/>
              </w:rPr>
              <w:t>內舉行的環節會提供</w:t>
            </w:r>
            <w:r w:rsidR="00D76EA8" w:rsidRPr="00ED60F0">
              <w:rPr>
                <w:rFonts w:ascii="標楷體" w:eastAsia="標楷體" w:hAnsi="標楷體" w:hint="eastAsia"/>
              </w:rPr>
              <w:t>「</w:t>
            </w:r>
            <w:r w:rsidR="00D76EA8" w:rsidRPr="00D76EA8">
              <w:rPr>
                <w:rFonts w:ascii="標楷體" w:eastAsia="標楷體" w:hAnsi="標楷體" w:hint="eastAsia"/>
                <w:sz w:val="24"/>
                <w:szCs w:val="24"/>
              </w:rPr>
              <w:t>即時</w:t>
            </w:r>
            <w:r w:rsidR="00D76EA8">
              <w:rPr>
                <w:rFonts w:ascii="標楷體" w:eastAsia="標楷體" w:hAnsi="標楷體" w:hint="eastAsia"/>
                <w:sz w:val="24"/>
                <w:szCs w:val="24"/>
              </w:rPr>
              <w:t>傳</w:t>
            </w:r>
            <w:r w:rsidR="00D76EA8" w:rsidRPr="00D76EA8">
              <w:rPr>
                <w:rFonts w:ascii="標楷體" w:eastAsia="標楷體" w:hAnsi="標楷體" w:hint="eastAsia"/>
                <w:sz w:val="24"/>
                <w:szCs w:val="24"/>
              </w:rPr>
              <w:t>譯</w:t>
            </w:r>
            <w:r w:rsidR="00D76EA8">
              <w:rPr>
                <w:rFonts w:ascii="標楷體" w:eastAsia="標楷體" w:hAnsi="標楷體"/>
                <w:sz w:val="24"/>
                <w:szCs w:val="24"/>
              </w:rPr>
              <w:t>」</w:t>
            </w:r>
            <w:r w:rsidRPr="007326A8">
              <w:rPr>
                <w:rFonts w:asciiTheme="minorHAnsi" w:eastAsia="標楷體" w:hAnsiTheme="minorHAnsi"/>
                <w:sz w:val="24"/>
                <w:szCs w:val="24"/>
              </w:rPr>
              <w:t>)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5EF46583" w14:textId="134A9905" w:rsidR="006F24EA" w:rsidRPr="007326A8" w:rsidRDefault="00D76EA8" w:rsidP="00D76EA8">
            <w:pPr>
              <w:jc w:val="center"/>
              <w:rPr>
                <w:rFonts w:asciiTheme="minorHAnsi" w:eastAsia="標楷體" w:hAnsiTheme="minorHAnsi" w:cs="Times New Roman"/>
                <w:b/>
                <w:bCs/>
                <w:color w:val="000000"/>
                <w:sz w:val="32"/>
                <w:szCs w:val="32"/>
              </w:rPr>
            </w:pPr>
            <w:r w:rsidRPr="00D76EA8">
              <w:rPr>
                <w:rFonts w:asciiTheme="minorHAnsi" w:eastAsia="標楷體" w:hAnsiTheme="minorHAnsi" w:cs="Times New Roman" w:hint="eastAsia"/>
                <w:b/>
                <w:bCs/>
                <w:color w:val="000000"/>
                <w:sz w:val="32"/>
                <w:szCs w:val="32"/>
              </w:rPr>
              <w:t>大會晚宴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73844" w14:textId="77777777" w:rsidR="006F24EA" w:rsidRPr="007326A8" w:rsidRDefault="006F24EA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7326A8"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  <w:t xml:space="preserve">　</w:t>
            </w:r>
            <w:r w:rsidRPr="007326A8">
              <w:rPr>
                <w:rFonts w:asciiTheme="minorHAnsi" w:eastAsia="標楷體" w:hAnsiTheme="minorHAnsi" w:cs="Times New Roman"/>
                <w:color w:val="000000"/>
              </w:rPr>
              <w:t xml:space="preserve">　</w:t>
            </w:r>
          </w:p>
        </w:tc>
      </w:tr>
      <w:tr w:rsidR="006F24EA" w:rsidRPr="001A2B98" w14:paraId="27E7E9CD" w14:textId="77777777" w:rsidTr="00D76EA8">
        <w:tc>
          <w:tcPr>
            <w:tcW w:w="6029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AFFF7" w14:textId="77777777" w:rsidR="006F24EA" w:rsidRPr="007326A8" w:rsidRDefault="006F24EA" w:rsidP="00D76EA8">
            <w:pPr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252A89CA" w14:textId="77777777" w:rsidR="006F24EA" w:rsidRPr="007326A8" w:rsidRDefault="006F24EA" w:rsidP="00D76EA8">
            <w:pPr>
              <w:rPr>
                <w:rFonts w:asciiTheme="minorHAnsi" w:eastAsia="標楷體" w:hAnsiTheme="minorHAnsi" w:cs="Times New Roman"/>
                <w:b/>
                <w:bCs/>
                <w:color w:val="000000"/>
              </w:rPr>
            </w:pPr>
          </w:p>
        </w:tc>
        <w:tc>
          <w:tcPr>
            <w:tcW w:w="4441" w:type="dxa"/>
            <w:gridSpan w:val="2"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4C2F4" w14:textId="77777777" w:rsidR="006F24EA" w:rsidRPr="007326A8" w:rsidRDefault="006F24EA" w:rsidP="00D76EA8">
            <w:pPr>
              <w:rPr>
                <w:rFonts w:asciiTheme="minorHAnsi" w:eastAsia="標楷體" w:hAnsiTheme="minorHAnsi" w:cs="Times New Roman"/>
                <w:color w:val="000000"/>
              </w:rPr>
            </w:pPr>
          </w:p>
        </w:tc>
      </w:tr>
    </w:tbl>
    <w:p w14:paraId="07012B54" w14:textId="77777777" w:rsidR="00263BCF" w:rsidRDefault="00263BCF" w:rsidP="00263BCF">
      <w:pPr>
        <w:spacing w:line="360" w:lineRule="exact"/>
        <w:jc w:val="center"/>
        <w:rPr>
          <w:rFonts w:ascii="Calibri Light" w:hAnsi="Calibri Light"/>
          <w:b/>
          <w:i/>
          <w:sz w:val="22"/>
          <w:szCs w:val="22"/>
          <w:shd w:val="pct15" w:color="auto" w:fill="FFFFFF"/>
          <w:lang w:eastAsia="zh-HK"/>
        </w:rPr>
        <w:sectPr w:rsidR="00263BCF" w:rsidSect="00E317BC">
          <w:pgSz w:w="16838" w:h="11906" w:orient="landscape" w:code="9"/>
          <w:pgMar w:top="1134" w:right="1021" w:bottom="851" w:left="1021" w:header="851" w:footer="851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425"/>
          <w:docGrid w:type="lines" w:linePitch="360"/>
        </w:sectPr>
      </w:pPr>
    </w:p>
    <w:p w14:paraId="10BCCD2B" w14:textId="71EF9516" w:rsidR="00A20D3A" w:rsidRPr="00A20D3A" w:rsidRDefault="00A20D3A" w:rsidP="00A20D3A">
      <w:pPr>
        <w:snapToGrid w:val="0"/>
        <w:spacing w:beforeLines="50" w:before="180" w:afterLines="50" w:after="180"/>
        <w:jc w:val="both"/>
        <w:rPr>
          <w:rFonts w:eastAsia="SimSun" w:cs="微軟正黑體"/>
          <w:b/>
          <w:spacing w:val="2"/>
          <w:sz w:val="28"/>
          <w:szCs w:val="28"/>
          <w:lang w:eastAsia="zh-CN"/>
        </w:rPr>
      </w:pPr>
      <w:r w:rsidRPr="00A20D3A">
        <w:rPr>
          <w:rFonts w:asciiTheme="minorHAnsi" w:eastAsia="標楷體" w:hAnsiTheme="minorHAnsi"/>
          <w:b/>
          <w:spacing w:val="2"/>
          <w:sz w:val="28"/>
          <w:szCs w:val="28"/>
        </w:rPr>
        <w:lastRenderedPageBreak/>
        <w:t>長期照護服務單位參訪</w:t>
      </w:r>
      <w:r w:rsidRPr="00A20D3A">
        <w:rPr>
          <w:rFonts w:asciiTheme="minorHAnsi" w:eastAsia="標楷體" w:hAnsiTheme="minorHAnsi"/>
          <w:b/>
          <w:spacing w:val="2"/>
          <w:sz w:val="28"/>
          <w:szCs w:val="28"/>
        </w:rPr>
        <w:t>A</w:t>
      </w:r>
      <w:r w:rsidRPr="00A20D3A">
        <w:rPr>
          <w:rFonts w:asciiTheme="minorHAnsi" w:eastAsia="標楷體" w:hAnsiTheme="minorHAnsi" w:hint="eastAsia"/>
          <w:b/>
          <w:spacing w:val="2"/>
          <w:sz w:val="28"/>
          <w:szCs w:val="28"/>
        </w:rPr>
        <w:t>及</w:t>
      </w:r>
      <w:r w:rsidRPr="00A20D3A">
        <w:rPr>
          <w:rFonts w:asciiTheme="minorHAnsi" w:eastAsia="標楷體" w:hAnsiTheme="minorHAnsi" w:hint="eastAsia"/>
          <w:b/>
          <w:spacing w:val="2"/>
          <w:sz w:val="28"/>
          <w:szCs w:val="28"/>
        </w:rPr>
        <w:t>B</w:t>
      </w:r>
      <w:r w:rsidRPr="00A20D3A">
        <w:rPr>
          <w:rFonts w:asciiTheme="minorHAnsi" w:eastAsia="標楷體" w:hAnsiTheme="minorHAnsi" w:hint="eastAsia"/>
          <w:b/>
          <w:spacing w:val="2"/>
          <w:sz w:val="28"/>
          <w:szCs w:val="28"/>
        </w:rPr>
        <w:t>：</w:t>
      </w:r>
      <w:r w:rsidRPr="00A20D3A">
        <w:rPr>
          <w:rFonts w:asciiTheme="minorHAnsi" w:eastAsia="標楷體" w:hAnsiTheme="minorHAnsi" w:hint="eastAsia"/>
          <w:b/>
          <w:spacing w:val="2"/>
          <w:sz w:val="28"/>
          <w:szCs w:val="28"/>
        </w:rPr>
        <w:t>(</w:t>
      </w:r>
      <w:r w:rsidRPr="001B7C4E">
        <w:rPr>
          <w:rFonts w:asciiTheme="minorHAnsi" w:eastAsia="標楷體" w:hAnsiTheme="minorHAnsi" w:hint="eastAsia"/>
          <w:b/>
          <w:color w:val="FF0000"/>
          <w:spacing w:val="2"/>
          <w:sz w:val="28"/>
          <w:szCs w:val="28"/>
        </w:rPr>
        <w:t>暫定</w:t>
      </w:r>
      <w:r w:rsidRPr="00A20D3A">
        <w:rPr>
          <w:rFonts w:asciiTheme="minorHAnsi" w:eastAsia="標楷體" w:hAnsiTheme="minorHAnsi" w:hint="eastAsia"/>
          <w:b/>
          <w:spacing w:val="2"/>
          <w:sz w:val="28"/>
          <w:szCs w:val="28"/>
        </w:rPr>
        <w:t>)</w:t>
      </w:r>
    </w:p>
    <w:tbl>
      <w:tblPr>
        <w:tblStyle w:val="a9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8"/>
        <w:gridCol w:w="4389"/>
        <w:gridCol w:w="1417"/>
        <w:gridCol w:w="1134"/>
      </w:tblGrid>
      <w:tr w:rsidR="00D97673" w14:paraId="6B0C49AA" w14:textId="77777777" w:rsidTr="00D70B1B">
        <w:trPr>
          <w:trHeight w:val="510"/>
          <w:jc w:val="center"/>
        </w:trPr>
        <w:tc>
          <w:tcPr>
            <w:tcW w:w="1696" w:type="dxa"/>
            <w:vAlign w:val="center"/>
          </w:tcPr>
          <w:p w14:paraId="66911909" w14:textId="44288C41" w:rsidR="005F3692" w:rsidRPr="00480FCD" w:rsidRDefault="001B7C4E" w:rsidP="001B7C4E">
            <w:pPr>
              <w:widowControl w:val="0"/>
              <w:jc w:val="center"/>
              <w:rPr>
                <w:rFonts w:asciiTheme="minorHAnsi" w:eastAsia="標楷體" w:hAnsiTheme="minorHAnsi" w:cs="Times New Roman"/>
                <w:b/>
                <w:kern w:val="2"/>
                <w:sz w:val="26"/>
                <w:szCs w:val="26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b/>
                <w:kern w:val="2"/>
                <w:sz w:val="26"/>
                <w:szCs w:val="26"/>
                <w:lang w:eastAsia="zh-HK"/>
              </w:rPr>
              <w:t>日期</w:t>
            </w:r>
          </w:p>
        </w:tc>
        <w:tc>
          <w:tcPr>
            <w:tcW w:w="998" w:type="dxa"/>
            <w:vAlign w:val="center"/>
          </w:tcPr>
          <w:p w14:paraId="677A5658" w14:textId="040B0A48" w:rsidR="005F3692" w:rsidRPr="00480FCD" w:rsidRDefault="001B7C4E" w:rsidP="001B7C4E">
            <w:pPr>
              <w:widowControl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kern w:val="2"/>
                <w:sz w:val="26"/>
                <w:szCs w:val="26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b/>
                <w:kern w:val="2"/>
                <w:sz w:val="26"/>
                <w:szCs w:val="26"/>
                <w:lang w:eastAsia="zh-HK"/>
              </w:rPr>
              <w:t>路線</w:t>
            </w:r>
          </w:p>
        </w:tc>
        <w:tc>
          <w:tcPr>
            <w:tcW w:w="4389" w:type="dxa"/>
            <w:vAlign w:val="center"/>
          </w:tcPr>
          <w:p w14:paraId="5B4F5345" w14:textId="1796D742" w:rsidR="005F3692" w:rsidRPr="00480FCD" w:rsidRDefault="001B7C4E" w:rsidP="00D70B1B">
            <w:pPr>
              <w:widowControl w:val="0"/>
              <w:jc w:val="center"/>
              <w:rPr>
                <w:rFonts w:asciiTheme="minorHAnsi" w:eastAsia="標楷體" w:hAnsiTheme="minorHAnsi" w:cs="Times New Roman"/>
                <w:b/>
                <w:kern w:val="2"/>
                <w:sz w:val="26"/>
                <w:szCs w:val="26"/>
                <w:lang w:eastAsia="zh-HK"/>
              </w:rPr>
            </w:pPr>
            <w:r>
              <w:rPr>
                <w:rFonts w:asciiTheme="minorHAnsi" w:eastAsia="標楷體" w:hAnsiTheme="minorHAnsi" w:cs="Times New Roman" w:hint="eastAsia"/>
                <w:b/>
                <w:kern w:val="2"/>
                <w:sz w:val="26"/>
                <w:szCs w:val="26"/>
                <w:lang w:eastAsia="zh-HK"/>
              </w:rPr>
              <w:t>參訪</w:t>
            </w:r>
            <w:r w:rsidRPr="001B7C4E">
              <w:rPr>
                <w:rFonts w:asciiTheme="minorHAnsi" w:eastAsia="標楷體" w:hAnsiTheme="minorHAnsi" w:cs="Times New Roman" w:hint="eastAsia"/>
                <w:b/>
                <w:kern w:val="2"/>
                <w:sz w:val="26"/>
                <w:szCs w:val="26"/>
                <w:lang w:eastAsia="zh-HK"/>
              </w:rPr>
              <w:t>單位</w:t>
            </w:r>
          </w:p>
        </w:tc>
        <w:tc>
          <w:tcPr>
            <w:tcW w:w="1417" w:type="dxa"/>
            <w:vAlign w:val="center"/>
          </w:tcPr>
          <w:p w14:paraId="0D3A6E16" w14:textId="792BEDD2" w:rsidR="005F3692" w:rsidRPr="00480FCD" w:rsidRDefault="001B7C4E" w:rsidP="00D70B1B">
            <w:pPr>
              <w:tabs>
                <w:tab w:val="left" w:pos="2552"/>
              </w:tabs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6"/>
                <w:szCs w:val="26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b/>
                <w:kern w:val="2"/>
                <w:sz w:val="26"/>
                <w:szCs w:val="26"/>
                <w:lang w:eastAsia="zh-HK"/>
              </w:rPr>
              <w:t>語言</w:t>
            </w:r>
          </w:p>
        </w:tc>
        <w:tc>
          <w:tcPr>
            <w:tcW w:w="1134" w:type="dxa"/>
            <w:vAlign w:val="center"/>
          </w:tcPr>
          <w:p w14:paraId="59C7A818" w14:textId="77777777" w:rsidR="005F3692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b/>
                <w:kern w:val="2"/>
                <w:sz w:val="26"/>
                <w:szCs w:val="26"/>
              </w:rPr>
            </w:pPr>
            <w:r w:rsidRPr="001B7C4E">
              <w:rPr>
                <w:rFonts w:asciiTheme="minorHAnsi" w:eastAsia="標楷體" w:hAnsiTheme="minorHAnsi" w:cs="Times New Roman" w:hint="eastAsia"/>
                <w:b/>
                <w:kern w:val="2"/>
                <w:sz w:val="26"/>
                <w:szCs w:val="26"/>
              </w:rPr>
              <w:t>費用</w:t>
            </w:r>
          </w:p>
          <w:p w14:paraId="159E0AAD" w14:textId="20A6A71B" w:rsidR="001B7C4E" w:rsidRPr="00480FCD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b/>
                <w:kern w:val="2"/>
                <w:sz w:val="26"/>
                <w:szCs w:val="26"/>
                <w:lang w:eastAsia="zh-HK"/>
              </w:rPr>
            </w:pPr>
            <w:r>
              <w:rPr>
                <w:rFonts w:asciiTheme="minorHAnsi" w:eastAsia="標楷體" w:hAnsiTheme="minorHAnsi" w:cs="Times New Roman" w:hint="eastAsia"/>
                <w:b/>
                <w:kern w:val="2"/>
                <w:sz w:val="26"/>
                <w:szCs w:val="26"/>
              </w:rPr>
              <w:t>(</w:t>
            </w:r>
            <w:r w:rsidRPr="001B7C4E">
              <w:rPr>
                <w:rFonts w:asciiTheme="minorHAnsi" w:eastAsia="標楷體" w:hAnsiTheme="minorHAnsi" w:cs="Times New Roman" w:hint="eastAsia"/>
                <w:b/>
                <w:kern w:val="2"/>
                <w:sz w:val="26"/>
                <w:szCs w:val="26"/>
              </w:rPr>
              <w:t>港幣</w:t>
            </w:r>
            <w:r>
              <w:rPr>
                <w:rFonts w:asciiTheme="minorHAnsi" w:eastAsia="標楷體" w:hAnsiTheme="minorHAnsi" w:cs="Times New Roman" w:hint="eastAsia"/>
                <w:b/>
                <w:kern w:val="2"/>
                <w:sz w:val="26"/>
                <w:szCs w:val="26"/>
              </w:rPr>
              <w:t>)</w:t>
            </w:r>
          </w:p>
        </w:tc>
      </w:tr>
      <w:tr w:rsidR="00A754D3" w:rsidRPr="003B76E1" w14:paraId="08217AD0" w14:textId="77777777" w:rsidTr="00D70B1B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14:paraId="58FED071" w14:textId="428F561E" w:rsidR="001B7C4E" w:rsidRPr="001B7C4E" w:rsidRDefault="001B7C4E" w:rsidP="00E17A3D">
            <w:pPr>
              <w:tabs>
                <w:tab w:val="left" w:pos="2552"/>
              </w:tabs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/>
                <w:b/>
                <w:spacing w:val="2"/>
                <w:sz w:val="26"/>
                <w:szCs w:val="26"/>
              </w:rPr>
              <w:t>長期照護服務單位參訪</w:t>
            </w:r>
            <w:r w:rsidRPr="001B7C4E"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  <w:t>A</w:t>
            </w:r>
          </w:p>
          <w:p w14:paraId="5172EF26" w14:textId="3999B699" w:rsidR="00A754D3" w:rsidRPr="003B76E1" w:rsidRDefault="00A754D3" w:rsidP="001B7C4E">
            <w:pPr>
              <w:tabs>
                <w:tab w:val="left" w:pos="2552"/>
              </w:tabs>
              <w:spacing w:beforeLines="25" w:before="90"/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29/11/2018</w:t>
            </w:r>
          </w:p>
          <w:p w14:paraId="601235B9" w14:textId="0169EC1A" w:rsidR="00A754D3" w:rsidRPr="003B76E1" w:rsidRDefault="00A754D3" w:rsidP="00E17A3D">
            <w:pPr>
              <w:tabs>
                <w:tab w:val="left" w:pos="2552"/>
              </w:tabs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(</w:t>
            </w:r>
            <w:r w:rsidR="001B7C4E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星期</w:t>
            </w:r>
            <w:r w:rsidR="001B7C4E" w:rsidRPr="001B7C4E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四</w:t>
            </w: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)</w:t>
            </w:r>
          </w:p>
          <w:p w14:paraId="414D7054" w14:textId="73DA1816" w:rsidR="00A754D3" w:rsidRPr="003B76E1" w:rsidRDefault="00A754D3" w:rsidP="00E17A3D">
            <w:pPr>
              <w:tabs>
                <w:tab w:val="left" w:pos="2552"/>
              </w:tabs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10:30</w:t>
            </w: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 xml:space="preserve"> – 12:30</w:t>
            </w:r>
          </w:p>
        </w:tc>
        <w:tc>
          <w:tcPr>
            <w:tcW w:w="998" w:type="dxa"/>
            <w:vAlign w:val="center"/>
          </w:tcPr>
          <w:p w14:paraId="52DB1317" w14:textId="3F98C41A" w:rsidR="00A754D3" w:rsidRPr="003B76E1" w:rsidRDefault="00E0206A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A</w:t>
            </w:r>
            <w:r w:rsidR="00A754D3"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4389" w:type="dxa"/>
            <w:vAlign w:val="center"/>
          </w:tcPr>
          <w:p w14:paraId="0F26DDC2" w14:textId="60722EE4" w:rsidR="00E17A3D" w:rsidRDefault="00E17A3D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瑪嘉烈醫院</w:t>
            </w:r>
            <w:r w:rsidR="00404769" w:rsidRPr="003B76E1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老人科日間醫院</w:t>
            </w:r>
          </w:p>
          <w:p w14:paraId="56F9ECAD" w14:textId="7FCA357E" w:rsidR="001B7C4E" w:rsidRPr="001B7C4E" w:rsidRDefault="00D70B1B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D70B1B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九龍</w:t>
            </w:r>
            <w:r w:rsidR="001B7C4E"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麗景</w:t>
            </w:r>
          </w:p>
        </w:tc>
        <w:tc>
          <w:tcPr>
            <w:tcW w:w="1417" w:type="dxa"/>
            <w:vAlign w:val="center"/>
          </w:tcPr>
          <w:p w14:paraId="4CF9817D" w14:textId="3AC6BB34" w:rsidR="00A754D3" w:rsidRPr="003B76E1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普通話</w:t>
            </w:r>
            <w:r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/</w:t>
            </w: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國語</w:t>
            </w:r>
          </w:p>
        </w:tc>
        <w:tc>
          <w:tcPr>
            <w:tcW w:w="1134" w:type="dxa"/>
            <w:vAlign w:val="center"/>
          </w:tcPr>
          <w:p w14:paraId="1AE96DAE" w14:textId="77777777" w:rsidR="00A754D3" w:rsidRPr="003B76E1" w:rsidRDefault="00A754D3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  <w:t>$100</w:t>
            </w:r>
          </w:p>
        </w:tc>
      </w:tr>
      <w:tr w:rsidR="00A754D3" w:rsidRPr="003B76E1" w14:paraId="3B51706E" w14:textId="77777777" w:rsidTr="00D70B1B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1F8F5A7C" w14:textId="136DF589" w:rsidR="00A754D3" w:rsidRPr="003B76E1" w:rsidRDefault="00A754D3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598F0370" w14:textId="62A80172" w:rsidR="00A754D3" w:rsidRPr="003B76E1" w:rsidRDefault="00E0206A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A</w:t>
            </w:r>
            <w:r w:rsidR="00A754D3"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4389" w:type="dxa"/>
            <w:vAlign w:val="center"/>
          </w:tcPr>
          <w:p w14:paraId="6A710EE0" w14:textId="2E71D7D7" w:rsidR="00404769" w:rsidRDefault="00404769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東華三</w:t>
            </w:r>
            <w:r w:rsidRPr="003B76E1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院</w:t>
            </w:r>
            <w:r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馮堯敬</w:t>
            </w:r>
            <w:r w:rsidRPr="003B76E1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醫院老人科日間醫院</w:t>
            </w:r>
          </w:p>
          <w:p w14:paraId="00C16714" w14:textId="3E787250" w:rsidR="001B7C4E" w:rsidRPr="003B76E1" w:rsidRDefault="00D70B1B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D70B1B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香港島南區</w:t>
            </w:r>
            <w:r w:rsidR="001B7C4E" w:rsidRPr="001B7C4E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薄扶林</w:t>
            </w:r>
          </w:p>
        </w:tc>
        <w:tc>
          <w:tcPr>
            <w:tcW w:w="1417" w:type="dxa"/>
            <w:vAlign w:val="center"/>
          </w:tcPr>
          <w:p w14:paraId="169C1859" w14:textId="481A9362" w:rsidR="00A754D3" w:rsidRPr="003B76E1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普通話</w:t>
            </w:r>
            <w:r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/</w:t>
            </w: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國語</w:t>
            </w:r>
          </w:p>
        </w:tc>
        <w:tc>
          <w:tcPr>
            <w:tcW w:w="1134" w:type="dxa"/>
            <w:vAlign w:val="center"/>
          </w:tcPr>
          <w:p w14:paraId="7D5EDD01" w14:textId="77777777" w:rsidR="00A754D3" w:rsidRPr="003B76E1" w:rsidRDefault="00A754D3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</w:rPr>
            </w:pPr>
            <w:r w:rsidRPr="003B76E1"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  <w:t>$100</w:t>
            </w:r>
          </w:p>
        </w:tc>
      </w:tr>
      <w:tr w:rsidR="00A754D3" w:rsidRPr="003B76E1" w14:paraId="325F7826" w14:textId="77777777" w:rsidTr="00D70B1B">
        <w:trPr>
          <w:trHeight w:val="964"/>
          <w:jc w:val="center"/>
        </w:trPr>
        <w:tc>
          <w:tcPr>
            <w:tcW w:w="1696" w:type="dxa"/>
            <w:vMerge/>
            <w:vAlign w:val="center"/>
          </w:tcPr>
          <w:p w14:paraId="0E804446" w14:textId="04ED26E3" w:rsidR="00A754D3" w:rsidRPr="003B76E1" w:rsidRDefault="00A754D3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69C7EA99" w14:textId="624C50BF" w:rsidR="00A754D3" w:rsidRPr="003B76E1" w:rsidRDefault="00E0206A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A</w:t>
            </w:r>
            <w:r w:rsidR="00A754D3"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3</w:t>
            </w:r>
          </w:p>
        </w:tc>
        <w:tc>
          <w:tcPr>
            <w:tcW w:w="4389" w:type="dxa"/>
            <w:vAlign w:val="center"/>
          </w:tcPr>
          <w:p w14:paraId="4247F16D" w14:textId="5EBF294A" w:rsidR="00A754D3" w:rsidRPr="003B76E1" w:rsidRDefault="00D97673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</w:rPr>
            </w:pPr>
            <w:r w:rsidRPr="003B76E1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</w:rPr>
              <w:t>九龍城蔚盈軒</w:t>
            </w:r>
          </w:p>
          <w:p w14:paraId="357FE020" w14:textId="5C3FF976" w:rsidR="00D97673" w:rsidRPr="003B76E1" w:rsidRDefault="00D97673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元朗松齡雅苑</w:t>
            </w:r>
          </w:p>
        </w:tc>
        <w:tc>
          <w:tcPr>
            <w:tcW w:w="1417" w:type="dxa"/>
            <w:vAlign w:val="center"/>
          </w:tcPr>
          <w:p w14:paraId="4481BC55" w14:textId="77777777" w:rsidR="00E17A3D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普通話</w:t>
            </w:r>
            <w:r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/</w:t>
            </w: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國語</w:t>
            </w:r>
          </w:p>
          <w:p w14:paraId="61B44681" w14:textId="77777777" w:rsidR="001B7C4E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及</w:t>
            </w:r>
          </w:p>
          <w:p w14:paraId="05C5FEB9" w14:textId="5B9C5C95" w:rsidR="001B7C4E" w:rsidRPr="003B76E1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廣東話</w:t>
            </w:r>
          </w:p>
        </w:tc>
        <w:tc>
          <w:tcPr>
            <w:tcW w:w="1134" w:type="dxa"/>
            <w:vAlign w:val="center"/>
          </w:tcPr>
          <w:p w14:paraId="17C9C38B" w14:textId="77777777" w:rsidR="00A754D3" w:rsidRPr="003B76E1" w:rsidRDefault="00A754D3" w:rsidP="00480FCD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  <w:t>$100</w:t>
            </w:r>
          </w:p>
        </w:tc>
      </w:tr>
      <w:tr w:rsidR="00DD607C" w:rsidRPr="003B76E1" w14:paraId="2503D353" w14:textId="77777777" w:rsidTr="00D70B1B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14:paraId="0E2AFFD5" w14:textId="77777777" w:rsidR="00DD607C" w:rsidRPr="003B76E1" w:rsidRDefault="00DD607C" w:rsidP="00DD607C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22A55929" w14:textId="5AF2703F" w:rsidR="00DD607C" w:rsidRDefault="00DD607C" w:rsidP="00DD607C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A</w:t>
            </w: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4</w:t>
            </w:r>
          </w:p>
        </w:tc>
        <w:tc>
          <w:tcPr>
            <w:tcW w:w="4389" w:type="dxa"/>
            <w:vAlign w:val="center"/>
          </w:tcPr>
          <w:p w14:paraId="16E0CCC5" w14:textId="77777777" w:rsidR="00DD607C" w:rsidRDefault="00DD607C" w:rsidP="00D70B1B">
            <w:pPr>
              <w:widowControl w:val="0"/>
              <w:snapToGrid w:val="0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</w:rPr>
              <w:t>香港基督教服務處順利安老院</w:t>
            </w:r>
          </w:p>
          <w:p w14:paraId="3C5A3803" w14:textId="6B68DB08" w:rsidR="00D70B1B" w:rsidRPr="00D70B1B" w:rsidRDefault="00D70B1B" w:rsidP="00D70B1B">
            <w:pPr>
              <w:widowControl w:val="0"/>
              <w:snapToGrid w:val="0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</w:rPr>
            </w:pPr>
            <w:r w:rsidRPr="00D70B1B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</w:rPr>
              <w:t>清水灣道順利</w:t>
            </w:r>
            <w:r w:rsidRPr="00D70B1B">
              <w:rPr>
                <w:rFonts w:ascii="標楷體" w:eastAsia="標楷體" w:hAnsi="標楷體" w:hint="eastAsia"/>
                <w:sz w:val="24"/>
                <w:szCs w:val="24"/>
              </w:rPr>
              <w:t>邨</w:t>
            </w:r>
          </w:p>
        </w:tc>
        <w:tc>
          <w:tcPr>
            <w:tcW w:w="1417" w:type="dxa"/>
            <w:vAlign w:val="center"/>
          </w:tcPr>
          <w:p w14:paraId="6C2394D1" w14:textId="34CA6703" w:rsidR="00DD607C" w:rsidRPr="003B76E1" w:rsidRDefault="00D70B1B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廣東話</w:t>
            </w:r>
          </w:p>
        </w:tc>
        <w:tc>
          <w:tcPr>
            <w:tcW w:w="1134" w:type="dxa"/>
            <w:vAlign w:val="center"/>
          </w:tcPr>
          <w:p w14:paraId="2C110BF0" w14:textId="2ED2ED63" w:rsidR="00DD607C" w:rsidRPr="003B76E1" w:rsidRDefault="00DD607C" w:rsidP="00DD607C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  <w:t>$100</w:t>
            </w:r>
          </w:p>
        </w:tc>
      </w:tr>
      <w:tr w:rsidR="001B7C4E" w:rsidRPr="003B76E1" w14:paraId="799C840D" w14:textId="77777777" w:rsidTr="00D70B1B">
        <w:trPr>
          <w:trHeight w:val="964"/>
          <w:jc w:val="center"/>
        </w:trPr>
        <w:tc>
          <w:tcPr>
            <w:tcW w:w="1696" w:type="dxa"/>
            <w:vMerge w:val="restart"/>
            <w:vAlign w:val="center"/>
          </w:tcPr>
          <w:p w14:paraId="1A50808E" w14:textId="1989048C" w:rsidR="001B7C4E" w:rsidRPr="001B7C4E" w:rsidRDefault="001B7C4E" w:rsidP="001B7C4E">
            <w:pPr>
              <w:tabs>
                <w:tab w:val="left" w:pos="2552"/>
              </w:tabs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/>
                <w:b/>
                <w:spacing w:val="2"/>
                <w:sz w:val="26"/>
                <w:szCs w:val="26"/>
              </w:rPr>
              <w:t>長期照護服務單位參訪</w:t>
            </w:r>
            <w:r>
              <w:rPr>
                <w:rFonts w:asciiTheme="minorHAnsi" w:eastAsia="標楷體" w:hAnsiTheme="minorHAnsi" w:hint="eastAsia"/>
                <w:b/>
                <w:spacing w:val="2"/>
                <w:sz w:val="26"/>
                <w:szCs w:val="26"/>
              </w:rPr>
              <w:t>B</w:t>
            </w:r>
          </w:p>
          <w:p w14:paraId="3802EBFF" w14:textId="77777777" w:rsidR="001B7C4E" w:rsidRPr="003B76E1" w:rsidRDefault="001B7C4E" w:rsidP="001B7C4E">
            <w:pPr>
              <w:tabs>
                <w:tab w:val="left" w:pos="2552"/>
              </w:tabs>
              <w:spacing w:beforeLines="25" w:before="90"/>
              <w:ind w:leftChars="-56" w:left="-112" w:rightChars="-54" w:right="-108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1/12/2018</w:t>
            </w:r>
          </w:p>
          <w:p w14:paraId="114934CB" w14:textId="22229A5A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(</w:t>
            </w:r>
            <w:r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星期</w:t>
            </w:r>
            <w:r w:rsidRPr="001B7C4E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六</w:t>
            </w: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)</w:t>
            </w:r>
          </w:p>
          <w:p w14:paraId="63246C07" w14:textId="44CF59C5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10:30</w:t>
            </w: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 xml:space="preserve"> – 12:30</w:t>
            </w:r>
          </w:p>
        </w:tc>
        <w:tc>
          <w:tcPr>
            <w:tcW w:w="998" w:type="dxa"/>
            <w:vAlign w:val="center"/>
          </w:tcPr>
          <w:p w14:paraId="075132F2" w14:textId="5A083A59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B</w:t>
            </w: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4389" w:type="dxa"/>
            <w:vAlign w:val="center"/>
          </w:tcPr>
          <w:p w14:paraId="740CB3F4" w14:textId="4AF67EFE" w:rsidR="001B7C4E" w:rsidRDefault="00D70B1B" w:rsidP="00D70B1B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D70B1B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香港</w:t>
            </w:r>
            <w:r w:rsidR="001B7C4E"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房</w:t>
            </w:r>
            <w:r w:rsidRPr="00D70B1B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屋協會</w:t>
            </w:r>
            <w:r w:rsidR="001B7C4E"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北角丹拿山</w:t>
            </w:r>
            <w:r w:rsidRPr="00ED60F0">
              <w:rPr>
                <w:rFonts w:ascii="標楷體" w:eastAsia="標楷體" w:hAnsi="標楷體" w:hint="eastAsia"/>
              </w:rPr>
              <w:t>「</w:t>
            </w:r>
            <w:r w:rsidR="001B7C4E"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雋悅</w:t>
            </w:r>
            <w:r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」</w:t>
            </w:r>
          </w:p>
          <w:p w14:paraId="3ED24FA8" w14:textId="52F33DA7" w:rsidR="00D70B1B" w:rsidRPr="00D70B1B" w:rsidRDefault="00D70B1B" w:rsidP="00D70B1B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D70B1B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香港島北角區</w:t>
            </w:r>
          </w:p>
        </w:tc>
        <w:tc>
          <w:tcPr>
            <w:tcW w:w="1417" w:type="dxa"/>
            <w:vAlign w:val="center"/>
          </w:tcPr>
          <w:p w14:paraId="033F5D87" w14:textId="77777777" w:rsidR="001B7C4E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普通話</w:t>
            </w:r>
            <w:r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/</w:t>
            </w: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國語</w:t>
            </w:r>
          </w:p>
          <w:p w14:paraId="30F3AC6E" w14:textId="77777777" w:rsidR="001B7C4E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及</w:t>
            </w:r>
          </w:p>
          <w:p w14:paraId="2546B454" w14:textId="0F2ACE22" w:rsidR="001B7C4E" w:rsidRPr="003B76E1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廣東話</w:t>
            </w:r>
          </w:p>
        </w:tc>
        <w:tc>
          <w:tcPr>
            <w:tcW w:w="1134" w:type="dxa"/>
            <w:vAlign w:val="center"/>
          </w:tcPr>
          <w:p w14:paraId="2480BB41" w14:textId="77777777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  <w:t>$100</w:t>
            </w:r>
          </w:p>
        </w:tc>
      </w:tr>
      <w:tr w:rsidR="001B7C4E" w:rsidRPr="003B76E1" w14:paraId="2FCDFA28" w14:textId="77777777" w:rsidTr="00D70B1B">
        <w:trPr>
          <w:trHeight w:val="964"/>
          <w:jc w:val="center"/>
        </w:trPr>
        <w:tc>
          <w:tcPr>
            <w:tcW w:w="1696" w:type="dxa"/>
            <w:vMerge/>
            <w:vAlign w:val="center"/>
          </w:tcPr>
          <w:p w14:paraId="2CBC859A" w14:textId="714DE43D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575E351E" w14:textId="08B34D0A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B</w:t>
            </w: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4389" w:type="dxa"/>
            <w:vAlign w:val="center"/>
          </w:tcPr>
          <w:p w14:paraId="69118CCA" w14:textId="77777777" w:rsidR="00D70B1B" w:rsidRDefault="00D70B1B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D70B1B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香港</w:t>
            </w:r>
            <w:r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房</w:t>
            </w:r>
            <w:r w:rsidRPr="00D70B1B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屋協會</w:t>
            </w:r>
            <w:r w:rsidRPr="00ED60F0">
              <w:rPr>
                <w:rFonts w:ascii="標楷體" w:eastAsia="標楷體" w:hAnsi="標楷體" w:hint="eastAsia"/>
              </w:rPr>
              <w:t>「</w:t>
            </w:r>
            <w:r w:rsidR="001B7C4E"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長者安居樂</w:t>
            </w:r>
            <w:r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」</w:t>
            </w:r>
            <w:r w:rsidR="001B7C4E"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彩頤居</w:t>
            </w:r>
          </w:p>
          <w:p w14:paraId="36A9E1CC" w14:textId="7A6C6536" w:rsidR="001B7C4E" w:rsidRPr="003B76E1" w:rsidRDefault="00D70B1B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D70B1B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九龍</w:t>
            </w:r>
            <w:r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牛頭角</w:t>
            </w:r>
          </w:p>
        </w:tc>
        <w:tc>
          <w:tcPr>
            <w:tcW w:w="1417" w:type="dxa"/>
            <w:vAlign w:val="center"/>
          </w:tcPr>
          <w:p w14:paraId="13EEDA2E" w14:textId="77777777" w:rsidR="001B7C4E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普通話</w:t>
            </w:r>
            <w:r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/</w:t>
            </w: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國語</w:t>
            </w:r>
          </w:p>
          <w:p w14:paraId="4D34D3C7" w14:textId="77777777" w:rsidR="001B7C4E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及</w:t>
            </w:r>
          </w:p>
          <w:p w14:paraId="2E48135F" w14:textId="7EAD548D" w:rsidR="001B7C4E" w:rsidRPr="003B76E1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廣東話</w:t>
            </w:r>
          </w:p>
        </w:tc>
        <w:tc>
          <w:tcPr>
            <w:tcW w:w="1134" w:type="dxa"/>
            <w:vAlign w:val="center"/>
          </w:tcPr>
          <w:p w14:paraId="1E1BE933" w14:textId="77777777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  <w:t>$100</w:t>
            </w:r>
          </w:p>
        </w:tc>
      </w:tr>
      <w:tr w:rsidR="001B7C4E" w:rsidRPr="003B76E1" w14:paraId="5C159269" w14:textId="77777777" w:rsidTr="00D70B1B">
        <w:trPr>
          <w:trHeight w:val="964"/>
          <w:jc w:val="center"/>
        </w:trPr>
        <w:tc>
          <w:tcPr>
            <w:tcW w:w="1696" w:type="dxa"/>
            <w:vMerge/>
            <w:vAlign w:val="center"/>
          </w:tcPr>
          <w:p w14:paraId="5CA537D0" w14:textId="5439FA89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495B0CEA" w14:textId="619F30E7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B</w:t>
            </w: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3</w:t>
            </w:r>
          </w:p>
        </w:tc>
        <w:tc>
          <w:tcPr>
            <w:tcW w:w="4389" w:type="dxa"/>
            <w:vAlign w:val="center"/>
          </w:tcPr>
          <w:p w14:paraId="3A4EFC28" w14:textId="77777777" w:rsidR="00D70B1B" w:rsidRPr="003B76E1" w:rsidRDefault="00D70B1B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</w:rPr>
            </w:pPr>
            <w:r w:rsidRPr="003B76E1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</w:rPr>
              <w:t>九龍城蔚盈軒</w:t>
            </w:r>
          </w:p>
          <w:p w14:paraId="450B4B7E" w14:textId="032C4BCC" w:rsidR="001B7C4E" w:rsidRPr="003B76E1" w:rsidRDefault="00D70B1B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元朗松齡雅苑</w:t>
            </w:r>
          </w:p>
        </w:tc>
        <w:tc>
          <w:tcPr>
            <w:tcW w:w="1417" w:type="dxa"/>
            <w:vAlign w:val="center"/>
          </w:tcPr>
          <w:p w14:paraId="5020E0DE" w14:textId="77777777" w:rsidR="001B7C4E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普通話</w:t>
            </w:r>
            <w:r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/</w:t>
            </w: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國語</w:t>
            </w:r>
          </w:p>
          <w:p w14:paraId="185F95B8" w14:textId="77777777" w:rsidR="001B7C4E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及</w:t>
            </w:r>
          </w:p>
          <w:p w14:paraId="5D5BFC7C" w14:textId="25FF6AFE" w:rsidR="001B7C4E" w:rsidRPr="003B76E1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廣東話</w:t>
            </w:r>
          </w:p>
        </w:tc>
        <w:tc>
          <w:tcPr>
            <w:tcW w:w="1134" w:type="dxa"/>
            <w:vAlign w:val="center"/>
          </w:tcPr>
          <w:p w14:paraId="2CF2077A" w14:textId="77777777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  <w:t>$100</w:t>
            </w:r>
          </w:p>
        </w:tc>
      </w:tr>
      <w:tr w:rsidR="001B7C4E" w:rsidRPr="003B76E1" w14:paraId="10CAE339" w14:textId="77777777" w:rsidTr="00D70B1B">
        <w:trPr>
          <w:trHeight w:val="964"/>
          <w:jc w:val="center"/>
        </w:trPr>
        <w:tc>
          <w:tcPr>
            <w:tcW w:w="1696" w:type="dxa"/>
            <w:vMerge/>
            <w:vAlign w:val="center"/>
          </w:tcPr>
          <w:p w14:paraId="5A161C19" w14:textId="4F4D35B5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998" w:type="dxa"/>
            <w:vAlign w:val="center"/>
          </w:tcPr>
          <w:p w14:paraId="1D40CD04" w14:textId="3323F791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B</w:t>
            </w:r>
            <w:r w:rsidRPr="003B76E1"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  <w:t>4</w:t>
            </w:r>
          </w:p>
        </w:tc>
        <w:tc>
          <w:tcPr>
            <w:tcW w:w="4389" w:type="dxa"/>
            <w:vAlign w:val="center"/>
          </w:tcPr>
          <w:p w14:paraId="743E4DF9" w14:textId="1676BFE3" w:rsidR="00D70B1B" w:rsidRDefault="00D70B1B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  <w:lang w:eastAsia="zh-HK"/>
              </w:rPr>
            </w:pPr>
            <w:r w:rsidRPr="00D70B1B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香港</w:t>
            </w:r>
            <w:r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房</w:t>
            </w:r>
            <w:r w:rsidRPr="00D70B1B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屋協會</w:t>
            </w:r>
            <w:r w:rsidRPr="00ED60F0">
              <w:rPr>
                <w:rFonts w:ascii="標楷體" w:eastAsia="標楷體" w:hAnsi="標楷體" w:hint="eastAsia"/>
              </w:rPr>
              <w:t>「</w:t>
            </w:r>
            <w:r w:rsidR="001B7C4E"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長者安居資源中心</w:t>
            </w:r>
            <w:r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」</w:t>
            </w:r>
          </w:p>
          <w:p w14:paraId="5A05D570" w14:textId="54DF274E" w:rsidR="001B7C4E" w:rsidRPr="0067220B" w:rsidRDefault="00D70B1B" w:rsidP="00D70B1B">
            <w:pPr>
              <w:tabs>
                <w:tab w:val="left" w:pos="2552"/>
              </w:tabs>
              <w:snapToGrid w:val="0"/>
              <w:jc w:val="center"/>
              <w:rPr>
                <w:rFonts w:asciiTheme="minorHAnsi" w:eastAsia="標楷體" w:hAnsiTheme="minorHAnsi" w:cs="Times New Roman"/>
                <w:color w:val="000000"/>
                <w:sz w:val="24"/>
                <w:szCs w:val="24"/>
              </w:rPr>
            </w:pPr>
            <w:r w:rsidRPr="00D70B1B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九龍</w:t>
            </w:r>
            <w:r w:rsidRPr="003B76E1">
              <w:rPr>
                <w:rFonts w:asciiTheme="minorHAnsi" w:eastAsia="標楷體" w:hAnsiTheme="minorHAnsi" w:cs="Times New Roman" w:hint="eastAsia"/>
                <w:color w:val="000000"/>
                <w:sz w:val="24"/>
                <w:szCs w:val="24"/>
                <w:lang w:eastAsia="zh-HK"/>
              </w:rPr>
              <w:t>油麻地</w:t>
            </w:r>
          </w:p>
        </w:tc>
        <w:tc>
          <w:tcPr>
            <w:tcW w:w="1417" w:type="dxa"/>
            <w:vAlign w:val="center"/>
          </w:tcPr>
          <w:p w14:paraId="7A4986E5" w14:textId="77777777" w:rsidR="001B7C4E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普通話</w:t>
            </w:r>
            <w:r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/</w:t>
            </w: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國語</w:t>
            </w:r>
          </w:p>
          <w:p w14:paraId="71C8EE3C" w14:textId="77777777" w:rsidR="001B7C4E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及</w:t>
            </w:r>
          </w:p>
          <w:p w14:paraId="2CDA125D" w14:textId="44686C0F" w:rsidR="001B7C4E" w:rsidRPr="003B76E1" w:rsidRDefault="001B7C4E" w:rsidP="00D70B1B">
            <w:pPr>
              <w:tabs>
                <w:tab w:val="left" w:pos="2552"/>
              </w:tabs>
              <w:snapToGrid w:val="0"/>
              <w:ind w:leftChars="-54" w:left="-108" w:rightChars="-54" w:right="-108"/>
              <w:jc w:val="center"/>
              <w:rPr>
                <w:rFonts w:asciiTheme="minorHAnsi" w:eastAsia="標楷體" w:hAnsiTheme="minorHAnsi" w:cs="Times New Roman"/>
                <w:b/>
                <w:color w:val="000000"/>
                <w:sz w:val="24"/>
                <w:szCs w:val="24"/>
                <w:lang w:eastAsia="zh-HK"/>
              </w:rPr>
            </w:pPr>
            <w:r w:rsidRPr="001B7C4E">
              <w:rPr>
                <w:rFonts w:asciiTheme="minorHAnsi" w:eastAsia="標楷體" w:hAnsiTheme="minorHAnsi" w:cs="Times New Roman" w:hint="eastAsia"/>
                <w:kern w:val="2"/>
                <w:sz w:val="24"/>
                <w:szCs w:val="24"/>
                <w:lang w:eastAsia="zh-HK"/>
              </w:rPr>
              <w:t>廣東話</w:t>
            </w:r>
          </w:p>
        </w:tc>
        <w:tc>
          <w:tcPr>
            <w:tcW w:w="1134" w:type="dxa"/>
            <w:vAlign w:val="center"/>
          </w:tcPr>
          <w:p w14:paraId="44FF4A1C" w14:textId="77777777" w:rsidR="001B7C4E" w:rsidRPr="003B76E1" w:rsidRDefault="001B7C4E" w:rsidP="001B7C4E">
            <w:pPr>
              <w:tabs>
                <w:tab w:val="left" w:pos="2552"/>
              </w:tabs>
              <w:jc w:val="center"/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</w:pPr>
            <w:r w:rsidRPr="003B76E1">
              <w:rPr>
                <w:rFonts w:asciiTheme="minorHAnsi" w:eastAsia="標楷體" w:hAnsiTheme="minorHAnsi" w:cs="Times New Roman"/>
                <w:kern w:val="2"/>
                <w:sz w:val="24"/>
                <w:szCs w:val="24"/>
                <w:lang w:eastAsia="zh-HK"/>
              </w:rPr>
              <w:t>$100</w:t>
            </w:r>
          </w:p>
        </w:tc>
      </w:tr>
    </w:tbl>
    <w:p w14:paraId="67370EA4" w14:textId="7FA5B3C5" w:rsidR="001B5419" w:rsidRPr="007B57D6" w:rsidRDefault="0047194E" w:rsidP="0081508E">
      <w:pPr>
        <w:tabs>
          <w:tab w:val="left" w:pos="2552"/>
        </w:tabs>
        <w:snapToGrid w:val="0"/>
        <w:spacing w:beforeLines="25" w:before="90"/>
        <w:ind w:left="425" w:hangingChars="177" w:hanging="425"/>
        <w:jc w:val="both"/>
        <w:rPr>
          <w:rFonts w:asciiTheme="minorHAnsi" w:eastAsia="標楷體" w:hAnsiTheme="minorHAnsi" w:cs="Times New Roman"/>
          <w:color w:val="000000"/>
          <w:sz w:val="26"/>
          <w:szCs w:val="26"/>
        </w:rPr>
      </w:pPr>
      <w:r w:rsidRPr="0047194E">
        <w:rPr>
          <w:rFonts w:ascii="Calibri" w:hAnsi="Calibri" w:cs="Times New Roman" w:hint="eastAsia"/>
          <w:color w:val="000000"/>
          <w:sz w:val="24"/>
          <w:szCs w:val="24"/>
        </w:rPr>
        <w:t>#</w:t>
      </w:r>
      <w:r w:rsidRPr="0047194E">
        <w:rPr>
          <w:rFonts w:ascii="Calibri" w:hAnsi="Calibri" w:cs="Times New Roman"/>
          <w:color w:val="000000"/>
          <w:sz w:val="24"/>
          <w:szCs w:val="24"/>
        </w:rPr>
        <w:tab/>
      </w:r>
      <w:r w:rsidR="00D70B1B" w:rsidRPr="007B57D6">
        <w:rPr>
          <w:rFonts w:asciiTheme="minorHAnsi" w:eastAsia="標楷體" w:hAnsiTheme="minorHAnsi"/>
          <w:spacing w:val="2"/>
          <w:sz w:val="26"/>
          <w:szCs w:val="26"/>
        </w:rPr>
        <w:t>長期照護服務單位參訪只供</w:t>
      </w:r>
      <w:r w:rsidR="007B57D6" w:rsidRPr="007B57D6">
        <w:rPr>
          <w:rFonts w:asciiTheme="minorHAnsi" w:eastAsia="標楷體" w:hAnsiTheme="minorHAnsi"/>
          <w:spacing w:val="2"/>
          <w:sz w:val="26"/>
          <w:szCs w:val="26"/>
        </w:rPr>
        <w:t>註冊參會者</w:t>
      </w:r>
      <w:r w:rsidR="007B57D6" w:rsidRPr="007B57D6">
        <w:rPr>
          <w:rFonts w:asciiTheme="minorHAnsi" w:eastAsia="標楷體" w:hAnsiTheme="minorHAnsi"/>
          <w:spacing w:val="2"/>
          <w:sz w:val="26"/>
          <w:szCs w:val="26"/>
        </w:rPr>
        <w:t>(</w:t>
      </w:r>
      <w:r w:rsidR="00D70B1B" w:rsidRPr="007B57D6">
        <w:rPr>
          <w:rFonts w:asciiTheme="minorHAnsi" w:eastAsia="標楷體" w:hAnsiTheme="minorHAnsi"/>
          <w:spacing w:val="2"/>
          <w:sz w:val="26"/>
          <w:szCs w:val="26"/>
        </w:rPr>
        <w:t>本</w:t>
      </w:r>
      <w:r w:rsidR="007B57D6" w:rsidRPr="007B57D6">
        <w:rPr>
          <w:rFonts w:asciiTheme="minorHAnsi" w:eastAsia="標楷體" w:hAnsiTheme="minorHAnsi"/>
          <w:spacing w:val="2"/>
          <w:sz w:val="26"/>
          <w:szCs w:val="26"/>
        </w:rPr>
        <w:t>港</w:t>
      </w:r>
      <w:r w:rsidR="00D70B1B" w:rsidRPr="007B57D6">
        <w:rPr>
          <w:rFonts w:asciiTheme="minorHAnsi" w:eastAsia="標楷體" w:hAnsiTheme="minorHAnsi"/>
          <w:spacing w:val="2"/>
          <w:sz w:val="26"/>
          <w:szCs w:val="26"/>
        </w:rPr>
        <w:t>及</w:t>
      </w:r>
      <w:r w:rsidR="007B57D6" w:rsidRPr="007B57D6">
        <w:rPr>
          <w:rFonts w:asciiTheme="minorHAnsi" w:eastAsia="標楷體" w:hAnsiTheme="minorHAnsi"/>
          <w:spacing w:val="2"/>
          <w:sz w:val="26"/>
          <w:szCs w:val="26"/>
        </w:rPr>
        <w:t>非本港</w:t>
      </w:r>
      <w:r w:rsidR="007B57D6" w:rsidRPr="007B57D6">
        <w:rPr>
          <w:rFonts w:asciiTheme="minorHAnsi" w:eastAsia="標楷體" w:hAnsiTheme="minorHAnsi"/>
          <w:spacing w:val="2"/>
          <w:sz w:val="26"/>
          <w:szCs w:val="26"/>
        </w:rPr>
        <w:t>)</w:t>
      </w:r>
      <w:r w:rsidR="007B57D6" w:rsidRPr="007B57D6">
        <w:rPr>
          <w:rFonts w:asciiTheme="minorHAnsi" w:eastAsia="標楷體" w:hAnsiTheme="minorHAnsi"/>
          <w:spacing w:val="2"/>
          <w:sz w:val="26"/>
          <w:szCs w:val="26"/>
        </w:rPr>
        <w:t>參加，參訪交通費用為港幣</w:t>
      </w:r>
      <w:r w:rsidR="007B57D6" w:rsidRPr="007B57D6">
        <w:rPr>
          <w:rFonts w:asciiTheme="minorHAnsi" w:eastAsia="標楷體" w:hAnsiTheme="minorHAnsi"/>
          <w:spacing w:val="2"/>
          <w:sz w:val="26"/>
          <w:szCs w:val="26"/>
        </w:rPr>
        <w:t>100</w:t>
      </w:r>
      <w:r w:rsidR="007B57D6" w:rsidRPr="007B57D6">
        <w:rPr>
          <w:rFonts w:asciiTheme="minorHAnsi" w:eastAsia="標楷體" w:hAnsiTheme="minorHAnsi"/>
          <w:spacing w:val="2"/>
          <w:sz w:val="26"/>
          <w:szCs w:val="26"/>
        </w:rPr>
        <w:t>元正。</w:t>
      </w:r>
    </w:p>
    <w:p w14:paraId="1DB75BBA" w14:textId="53E0C3CF" w:rsidR="005647C3" w:rsidRPr="007B57D6" w:rsidRDefault="001B5419" w:rsidP="0081508E">
      <w:pPr>
        <w:tabs>
          <w:tab w:val="left" w:pos="2552"/>
        </w:tabs>
        <w:snapToGrid w:val="0"/>
        <w:spacing w:beforeLines="25" w:before="90"/>
        <w:ind w:left="460" w:hangingChars="177" w:hanging="460"/>
        <w:jc w:val="both"/>
        <w:rPr>
          <w:rFonts w:asciiTheme="minorHAnsi" w:eastAsia="標楷體" w:hAnsiTheme="minorHAnsi" w:cs="Times New Roman"/>
          <w:color w:val="000000"/>
          <w:sz w:val="26"/>
          <w:szCs w:val="26"/>
        </w:rPr>
      </w:pPr>
      <w:r w:rsidRPr="007B57D6">
        <w:rPr>
          <w:rFonts w:asciiTheme="minorHAnsi" w:eastAsia="標楷體" w:hAnsiTheme="minorHAnsi" w:cs="Times New Roman"/>
          <w:color w:val="000000"/>
          <w:sz w:val="26"/>
          <w:szCs w:val="26"/>
        </w:rPr>
        <w:t>#</w:t>
      </w:r>
      <w:r w:rsidRPr="007B57D6">
        <w:rPr>
          <w:rFonts w:asciiTheme="minorHAnsi" w:eastAsia="標楷體" w:hAnsiTheme="minorHAnsi" w:cs="Times New Roman"/>
          <w:color w:val="000000"/>
          <w:sz w:val="26"/>
          <w:szCs w:val="26"/>
        </w:rPr>
        <w:tab/>
      </w:r>
      <w:r w:rsidR="007B57D6" w:rsidRPr="007B57D6">
        <w:rPr>
          <w:rFonts w:asciiTheme="minorHAnsi" w:eastAsia="標楷體" w:hAnsiTheme="minorHAnsi" w:cs="Times New Roman"/>
          <w:color w:val="000000"/>
          <w:sz w:val="26"/>
          <w:szCs w:val="26"/>
        </w:rPr>
        <w:t>有</w:t>
      </w:r>
      <w:r w:rsid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興趣參加者</w:t>
      </w:r>
      <w:r w:rsidR="007B57D6" w:rsidRP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需於</w:t>
      </w:r>
      <w:r w:rsidR="007B57D6" w:rsidRPr="00830C62">
        <w:rPr>
          <w:rFonts w:asciiTheme="minorHAnsi" w:eastAsia="標楷體" w:hAnsiTheme="minorHAnsi" w:cs="Times New Roman" w:hint="eastAsia"/>
          <w:b/>
          <w:color w:val="FF0000"/>
          <w:sz w:val="26"/>
          <w:szCs w:val="26"/>
        </w:rPr>
        <w:t>2018</w:t>
      </w:r>
      <w:r w:rsidR="007B57D6" w:rsidRPr="00830C62">
        <w:rPr>
          <w:rFonts w:asciiTheme="minorHAnsi" w:eastAsia="標楷體" w:hAnsiTheme="minorHAnsi" w:cs="Times New Roman" w:hint="eastAsia"/>
          <w:b/>
          <w:color w:val="FF0000"/>
          <w:sz w:val="26"/>
          <w:szCs w:val="26"/>
        </w:rPr>
        <w:t>年</w:t>
      </w:r>
      <w:r w:rsidR="007B57D6" w:rsidRPr="00830C62">
        <w:rPr>
          <w:rFonts w:asciiTheme="minorHAnsi" w:eastAsia="標楷體" w:hAnsiTheme="minorHAnsi" w:cs="Times New Roman" w:hint="eastAsia"/>
          <w:b/>
          <w:color w:val="FF0000"/>
          <w:sz w:val="26"/>
          <w:szCs w:val="26"/>
        </w:rPr>
        <w:t>10</w:t>
      </w:r>
      <w:r w:rsidR="007B57D6" w:rsidRPr="00830C62">
        <w:rPr>
          <w:rFonts w:asciiTheme="minorHAnsi" w:eastAsia="標楷體" w:hAnsiTheme="minorHAnsi" w:cs="Times New Roman" w:hint="eastAsia"/>
          <w:b/>
          <w:color w:val="FF0000"/>
          <w:sz w:val="26"/>
          <w:szCs w:val="26"/>
        </w:rPr>
        <w:t>月</w:t>
      </w:r>
      <w:r w:rsidR="007B57D6" w:rsidRPr="00830C62">
        <w:rPr>
          <w:rFonts w:asciiTheme="minorHAnsi" w:eastAsia="標楷體" w:hAnsiTheme="minorHAnsi" w:cs="Times New Roman" w:hint="eastAsia"/>
          <w:b/>
          <w:color w:val="FF0000"/>
          <w:sz w:val="26"/>
          <w:szCs w:val="26"/>
        </w:rPr>
        <w:t>15</w:t>
      </w:r>
      <w:r w:rsidR="007B57D6" w:rsidRPr="00830C62">
        <w:rPr>
          <w:rFonts w:asciiTheme="minorHAnsi" w:eastAsia="標楷體" w:hAnsiTheme="minorHAnsi" w:cs="Times New Roman" w:hint="eastAsia"/>
          <w:b/>
          <w:color w:val="FF0000"/>
          <w:sz w:val="26"/>
          <w:szCs w:val="26"/>
        </w:rPr>
        <w:t>日</w:t>
      </w:r>
      <w:r w:rsid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或之前就此向大會</w:t>
      </w:r>
      <w:r w:rsidR="007B57D6" w:rsidRP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秘書處登記</w:t>
      </w:r>
      <w:r w:rsidR="00830C62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，</w:t>
      </w:r>
      <w:r w:rsidR="007B57D6" w:rsidRP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確認參訪</w:t>
      </w:r>
      <w:r w:rsid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之</w:t>
      </w:r>
      <w:r w:rsidR="007B57D6" w:rsidRP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訊息和相關資料</w:t>
      </w:r>
      <w:r w:rsid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(</w:t>
      </w:r>
      <w:r w:rsid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例如付款安排、參訪集</w:t>
      </w:r>
      <w:r w:rsidR="007B57D6" w:rsidRP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合地點</w:t>
      </w:r>
      <w:r w:rsid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和</w:t>
      </w:r>
      <w:r w:rsidR="00CB64D4" w:rsidRP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時間</w:t>
      </w:r>
      <w:r w:rsidR="007B57D6" w:rsidRP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等</w:t>
      </w:r>
      <w:r w:rsid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)</w:t>
      </w:r>
      <w:r w:rsidR="00CB64D4" w:rsidRPr="00CB64D4">
        <w:rPr>
          <w:rFonts w:hint="eastAsia"/>
        </w:rPr>
        <w:t xml:space="preserve"> </w:t>
      </w:r>
      <w:r w:rsidR="00CB64D4" w:rsidRP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將最遲於</w:t>
      </w:r>
      <w:r w:rsid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11</w:t>
      </w:r>
      <w:r w:rsidR="00CB64D4" w:rsidRP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月第一個星期內以電郵告知。</w:t>
      </w:r>
    </w:p>
    <w:p w14:paraId="05E175EF" w14:textId="6F4A1F64" w:rsidR="00C30E1B" w:rsidRDefault="00980BC6" w:rsidP="00C30E1B">
      <w:pPr>
        <w:tabs>
          <w:tab w:val="left" w:pos="2552"/>
        </w:tabs>
        <w:snapToGrid w:val="0"/>
        <w:spacing w:beforeLines="25" w:before="90"/>
        <w:ind w:left="460" w:hangingChars="177" w:hanging="460"/>
        <w:jc w:val="both"/>
        <w:rPr>
          <w:rFonts w:asciiTheme="minorHAnsi" w:eastAsia="標楷體" w:hAnsiTheme="minorHAnsi" w:cs="Times New Roman"/>
          <w:color w:val="000000"/>
          <w:sz w:val="26"/>
          <w:szCs w:val="26"/>
        </w:rPr>
      </w:pPr>
      <w:r w:rsidRPr="007B57D6">
        <w:rPr>
          <w:rFonts w:asciiTheme="minorHAnsi" w:eastAsia="標楷體" w:hAnsiTheme="minorHAnsi" w:cs="Times New Roman"/>
          <w:color w:val="000000"/>
          <w:sz w:val="26"/>
          <w:szCs w:val="26"/>
        </w:rPr>
        <w:t>#</w:t>
      </w:r>
      <w:r w:rsidRPr="007B57D6">
        <w:rPr>
          <w:rFonts w:asciiTheme="minorHAnsi" w:eastAsia="標楷體" w:hAnsiTheme="minorHAnsi" w:cs="Times New Roman"/>
          <w:color w:val="000000"/>
          <w:sz w:val="26"/>
          <w:szCs w:val="26"/>
        </w:rPr>
        <w:tab/>
      </w:r>
      <w:r w:rsidR="00CB64D4" w:rsidRP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兩次參訪</w:t>
      </w:r>
      <w:r w:rsid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(A</w:t>
      </w:r>
      <w:r w:rsidR="00CB64D4" w:rsidRP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及</w:t>
      </w:r>
      <w:r w:rsid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B)</w:t>
      </w:r>
      <w:r w:rsidR="00CB64D4" w:rsidRPr="00CB64D4">
        <w:rPr>
          <w:rFonts w:ascii="標楷體" w:eastAsia="標楷體" w:hAnsi="標楷體" w:hint="eastAsia"/>
          <w:sz w:val="26"/>
          <w:szCs w:val="26"/>
        </w:rPr>
        <w:t>暫定</w:t>
      </w:r>
      <w:r w:rsidR="00355E38" w:rsidRPr="00355E38">
        <w:rPr>
          <w:rFonts w:ascii="標楷體" w:eastAsia="標楷體" w:hAnsi="標楷體" w:hint="eastAsia"/>
          <w:sz w:val="26"/>
          <w:szCs w:val="26"/>
        </w:rPr>
        <w:t>每次</w:t>
      </w:r>
      <w:r w:rsidR="00CB64D4" w:rsidRPr="00CB64D4">
        <w:rPr>
          <w:rFonts w:ascii="標楷體" w:eastAsia="標楷體" w:hAnsi="標楷體" w:hint="eastAsia"/>
          <w:sz w:val="26"/>
          <w:szCs w:val="26"/>
        </w:rPr>
        <w:t>有</w:t>
      </w:r>
      <w:r w:rsidR="004A2DB8" w:rsidRPr="007B57D6">
        <w:rPr>
          <w:rFonts w:asciiTheme="minorHAnsi" w:eastAsia="標楷體" w:hAnsiTheme="minorHAnsi" w:cs="Times New Roman"/>
          <w:color w:val="000000"/>
          <w:sz w:val="26"/>
          <w:szCs w:val="26"/>
        </w:rPr>
        <w:t>4</w:t>
      </w:r>
      <w:r w:rsid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條路線</w:t>
      </w:r>
      <w:r w:rsid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/4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個參訪單位</w:t>
      </w:r>
      <w:r w:rsid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可供</w:t>
      </w:r>
      <w:r w:rsidR="00CB64D4" w:rsidRP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選擇</w:t>
      </w:r>
      <w:r w:rsid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，</w:t>
      </w:r>
      <w:r w:rsidR="00CB64D4" w:rsidRP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而每條</w:t>
      </w:r>
      <w:r w:rsid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路線</w:t>
      </w:r>
      <w:r w:rsidR="00CB64D4" w:rsidRP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的參加者上限為</w:t>
      </w:r>
      <w:r w:rsid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20</w:t>
      </w:r>
      <w:r w:rsidR="00CB64D4" w:rsidRPr="00CB64D4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位。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請</w:t>
      </w:r>
      <w:r w:rsidR="00355E38" w:rsidRPr="007B57D6">
        <w:rPr>
          <w:rFonts w:asciiTheme="minorHAnsi" w:eastAsia="標楷體" w:hAnsiTheme="minorHAnsi" w:cs="Times New Roman"/>
          <w:color w:val="000000"/>
          <w:sz w:val="26"/>
          <w:szCs w:val="26"/>
        </w:rPr>
        <w:t>有</w:t>
      </w:r>
      <w:r w:rsid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興趣參加者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於登記時清楚選定參訪</w:t>
      </w:r>
      <w:r w:rsid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路線</w:t>
      </w:r>
      <w:r w:rsid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/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單位</w:t>
      </w:r>
      <w:r w:rsid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(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可揀</w:t>
      </w:r>
      <w:r w:rsidR="00355E38">
        <w:rPr>
          <w:rFonts w:asciiTheme="minorHAnsi" w:eastAsia="標楷體" w:hAnsiTheme="minorHAnsi" w:cs="Times New Roman"/>
          <w:color w:val="000000"/>
          <w:sz w:val="26"/>
          <w:szCs w:val="26"/>
        </w:rPr>
        <w:t>“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首選</w:t>
      </w:r>
      <w:r w:rsidR="00355E38">
        <w:rPr>
          <w:rFonts w:asciiTheme="minorHAnsi" w:eastAsia="標楷體" w:hAnsiTheme="minorHAnsi" w:cs="Times New Roman"/>
          <w:color w:val="000000"/>
          <w:sz w:val="26"/>
          <w:szCs w:val="26"/>
        </w:rPr>
        <w:t>”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和</w:t>
      </w:r>
      <w:r w:rsidR="00355E38">
        <w:rPr>
          <w:rFonts w:asciiTheme="minorHAnsi" w:eastAsia="標楷體" w:hAnsiTheme="minorHAnsi" w:cs="Times New Roman"/>
          <w:color w:val="000000"/>
          <w:sz w:val="26"/>
          <w:szCs w:val="26"/>
        </w:rPr>
        <w:t>“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次選</w:t>
      </w:r>
      <w:r w:rsidR="00355E38">
        <w:rPr>
          <w:rFonts w:asciiTheme="minorHAnsi" w:eastAsia="標楷體" w:hAnsiTheme="minorHAnsi" w:cs="Times New Roman"/>
          <w:color w:val="000000"/>
          <w:sz w:val="26"/>
          <w:szCs w:val="26"/>
        </w:rPr>
        <w:t>”</w:t>
      </w:r>
      <w:r w:rsidR="00614B4D" w:rsidRPr="00614B4D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各一</w:t>
      </w:r>
      <w:r w:rsidR="00355E38">
        <w:rPr>
          <w:rFonts w:asciiTheme="minorHAnsi" w:eastAsia="標楷體" w:hAnsiTheme="minorHAnsi" w:cs="Times New Roman"/>
          <w:color w:val="000000"/>
          <w:sz w:val="26"/>
          <w:szCs w:val="26"/>
        </w:rPr>
        <w:t>)</w:t>
      </w:r>
      <w:r w:rsid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，一經大會確定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將不能更改。但</w:t>
      </w:r>
      <w:r w:rsid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大會</w:t>
      </w:r>
      <w:r w:rsidR="00355E38" w:rsidRPr="007B57D6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秘書處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保留</w:t>
      </w:r>
      <w:r w:rsidR="00355E38">
        <w:rPr>
          <w:rFonts w:asciiTheme="minorHAnsi" w:eastAsia="標楷體" w:hAnsiTheme="minorHAnsi" w:cs="Times New Roman"/>
          <w:color w:val="000000"/>
          <w:sz w:val="26"/>
          <w:szCs w:val="26"/>
        </w:rPr>
        <w:t>“</w:t>
      </w:r>
      <w:r w:rsid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取消</w:t>
      </w:r>
      <w:r w:rsidR="00355E38">
        <w:rPr>
          <w:rFonts w:asciiTheme="minorHAnsi" w:eastAsia="標楷體" w:hAnsiTheme="minorHAnsi" w:cs="Times New Roman"/>
          <w:color w:val="000000"/>
          <w:sz w:val="26"/>
          <w:szCs w:val="26"/>
        </w:rPr>
        <w:t>”</w:t>
      </w:r>
      <w:r w:rsid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個別參訪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路線</w:t>
      </w:r>
      <w:r w:rsid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，</w:t>
      </w:r>
      <w:r w:rsidR="00C30E1B" w:rsidRP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及</w:t>
      </w:r>
      <w:r w:rsid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/</w:t>
      </w:r>
      <w:r w:rsidR="00C30E1B" w:rsidRP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或</w:t>
      </w:r>
      <w:r w:rsidR="00C30E1B">
        <w:rPr>
          <w:rFonts w:asciiTheme="minorHAnsi" w:eastAsia="標楷體" w:hAnsiTheme="minorHAnsi" w:cs="Times New Roman"/>
          <w:color w:val="000000"/>
          <w:sz w:val="26"/>
          <w:szCs w:val="26"/>
        </w:rPr>
        <w:t>“</w:t>
      </w:r>
      <w:r w:rsidR="00355E38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重</w:t>
      </w:r>
      <w:r w:rsidR="00C30E1B" w:rsidRP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新安排</w:t>
      </w:r>
      <w:r w:rsid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/</w:t>
      </w:r>
      <w:r w:rsidR="00C30E1B" w:rsidRP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重組</w:t>
      </w:r>
      <w:r w:rsidR="00C30E1B">
        <w:rPr>
          <w:rFonts w:asciiTheme="minorHAnsi" w:eastAsia="標楷體" w:hAnsiTheme="minorHAnsi" w:cs="Times New Roman"/>
          <w:color w:val="000000"/>
          <w:sz w:val="26"/>
          <w:szCs w:val="26"/>
        </w:rPr>
        <w:t>”</w:t>
      </w:r>
      <w:r w:rsidR="00C30E1B" w:rsidRP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個別參訪路線出席者名單</w:t>
      </w:r>
      <w:r w:rsid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的</w:t>
      </w:r>
      <w:r w:rsidR="00C30E1B" w:rsidRP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權利，</w:t>
      </w:r>
      <w:r w:rsidR="00614B4D" w:rsidRPr="00614B4D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並</w:t>
      </w:r>
      <w:r w:rsid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會盡快尋</w:t>
      </w:r>
      <w:r w:rsidR="00C30E1B" w:rsidRP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求登記參訪者的同意。</w:t>
      </w:r>
    </w:p>
    <w:p w14:paraId="1E46B96D" w14:textId="6F1FDA28" w:rsidR="005647C3" w:rsidRPr="00C30E1B" w:rsidRDefault="00D61103" w:rsidP="0081508E">
      <w:pPr>
        <w:tabs>
          <w:tab w:val="left" w:pos="2552"/>
        </w:tabs>
        <w:snapToGrid w:val="0"/>
        <w:spacing w:beforeLines="25" w:before="90"/>
        <w:ind w:left="460" w:hangingChars="177" w:hanging="460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B57D6">
        <w:rPr>
          <w:rFonts w:asciiTheme="minorHAnsi" w:eastAsia="標楷體" w:hAnsiTheme="minorHAnsi" w:cs="Times New Roman"/>
          <w:color w:val="000000"/>
          <w:sz w:val="26"/>
          <w:szCs w:val="26"/>
        </w:rPr>
        <w:t>#</w:t>
      </w:r>
      <w:r w:rsidRPr="007B57D6">
        <w:rPr>
          <w:rFonts w:asciiTheme="minorHAnsi" w:eastAsia="標楷體" w:hAnsiTheme="minorHAnsi" w:cs="Times New Roman"/>
          <w:color w:val="000000"/>
          <w:sz w:val="26"/>
          <w:szCs w:val="26"/>
        </w:rPr>
        <w:tab/>
      </w:r>
      <w:r w:rsidR="00C30E1B" w:rsidRP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各</w:t>
      </w:r>
      <w:r w:rsidR="00C30E1B" w:rsidRPr="00355E38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參訪單位</w:t>
      </w:r>
      <w:r w:rsid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較詳細的介紹</w:t>
      </w:r>
      <w:r w:rsidR="00C30E1B" w:rsidRP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資料會於</w:t>
      </w:r>
      <w:r w:rsid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9</w:t>
      </w:r>
      <w:r w:rsid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月</w:t>
      </w:r>
      <w:r w:rsidR="00614B4D" w:rsidRPr="00614B4D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內</w:t>
      </w:r>
      <w:r w:rsidR="00C30E1B" w:rsidRPr="00C30E1B">
        <w:rPr>
          <w:rFonts w:asciiTheme="minorHAnsi" w:eastAsia="標楷體" w:hAnsiTheme="minorHAnsi" w:cs="Times New Roman" w:hint="eastAsia"/>
          <w:color w:val="000000"/>
          <w:sz w:val="26"/>
          <w:szCs w:val="26"/>
        </w:rPr>
        <w:t>發表，請有興趣者瀏覽香港老年學會的網頁：</w:t>
      </w:r>
      <w:hyperlink r:id="rId10" w:history="1">
        <w:r w:rsidRPr="007B57D6">
          <w:rPr>
            <w:rStyle w:val="a4"/>
            <w:rFonts w:asciiTheme="minorHAnsi" w:eastAsia="標楷體" w:hAnsiTheme="minorHAnsi" w:cs="Times New Roman"/>
            <w:sz w:val="26"/>
            <w:szCs w:val="26"/>
          </w:rPr>
          <w:t>www.hkag.org</w:t>
        </w:r>
      </w:hyperlink>
      <w:r w:rsidR="00C30E1B" w:rsidRPr="00C30E1B">
        <w:rPr>
          <w:rFonts w:asciiTheme="minorHAnsi" w:eastAsia="標楷體" w:hAnsiTheme="minorHAnsi" w:cs="Times New Roman" w:hint="eastAsia"/>
          <w:sz w:val="26"/>
          <w:szCs w:val="26"/>
        </w:rPr>
        <w:t>，或發電郵至會議電子郵箱：</w:t>
      </w:r>
      <w:r w:rsidRPr="007B57D6">
        <w:rPr>
          <w:rFonts w:asciiTheme="minorHAnsi" w:eastAsia="標楷體" w:hAnsiTheme="minorHAnsi" w:cs="Times New Roman"/>
          <w:color w:val="000000"/>
          <w:sz w:val="26"/>
          <w:szCs w:val="26"/>
        </w:rPr>
        <w:t xml:space="preserve"> </w:t>
      </w:r>
      <w:hyperlink r:id="rId11" w:history="1">
        <w:r w:rsidR="00C30E1B" w:rsidRPr="009261A3">
          <w:rPr>
            <w:rStyle w:val="a4"/>
            <w:rFonts w:asciiTheme="minorHAnsi" w:eastAsia="標楷體" w:hAnsiTheme="minorHAnsi" w:cs="Times New Roman"/>
            <w:sz w:val="26"/>
            <w:szCs w:val="26"/>
          </w:rPr>
          <w:t>Congress2018@hkag.org</w:t>
        </w:r>
      </w:hyperlink>
      <w:r w:rsidR="00C30E1B" w:rsidRPr="00C30E1B">
        <w:rPr>
          <w:rFonts w:ascii="標楷體" w:eastAsia="標楷體" w:hAnsi="標楷體" w:hint="eastAsia"/>
          <w:sz w:val="26"/>
          <w:szCs w:val="26"/>
        </w:rPr>
        <w:t>查詢。</w:t>
      </w:r>
    </w:p>
    <w:p w14:paraId="1E0EEED5" w14:textId="77777777" w:rsidR="008C2ADF" w:rsidRDefault="008C2ADF" w:rsidP="008C2ADF">
      <w:pPr>
        <w:tabs>
          <w:tab w:val="left" w:pos="2552"/>
        </w:tabs>
        <w:snapToGrid w:val="0"/>
        <w:spacing w:beforeLines="25" w:before="90" w:afterLines="50" w:after="180"/>
        <w:ind w:left="425" w:hangingChars="177" w:hanging="425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34011F34" w14:textId="77777777" w:rsidR="00614B4D" w:rsidRDefault="00614B4D" w:rsidP="008C2ADF">
      <w:pPr>
        <w:tabs>
          <w:tab w:val="left" w:pos="2552"/>
        </w:tabs>
        <w:snapToGrid w:val="0"/>
        <w:spacing w:beforeLines="25" w:before="90" w:afterLines="50" w:after="180"/>
        <w:ind w:left="425" w:hangingChars="177" w:hanging="425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2A16CC4F" w14:textId="77777777" w:rsidR="00614B4D" w:rsidRPr="00614B4D" w:rsidRDefault="00614B4D" w:rsidP="008C2ADF">
      <w:pPr>
        <w:tabs>
          <w:tab w:val="left" w:pos="2552"/>
        </w:tabs>
        <w:snapToGrid w:val="0"/>
        <w:spacing w:beforeLines="25" w:before="90" w:afterLines="50" w:after="180"/>
        <w:ind w:left="425" w:hangingChars="177" w:hanging="425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7AFAEAEE" w14:textId="5D0891E5" w:rsidR="00277757" w:rsidRPr="00277757" w:rsidRDefault="00277757" w:rsidP="00B602DC">
      <w:pPr>
        <w:snapToGrid w:val="0"/>
        <w:spacing w:beforeLines="75" w:before="270" w:afterLines="50" w:after="180"/>
        <w:jc w:val="center"/>
        <w:rPr>
          <w:rFonts w:asciiTheme="minorHAnsi" w:eastAsia="SimSun" w:hAnsiTheme="minorHAnsi"/>
          <w:b/>
          <w:sz w:val="28"/>
          <w:szCs w:val="28"/>
          <w:u w:val="single"/>
          <w:lang w:eastAsia="zh-CN"/>
        </w:rPr>
      </w:pPr>
      <w:r w:rsidRPr="00277757">
        <w:rPr>
          <w:rFonts w:asciiTheme="minorHAnsi" w:eastAsia="標楷體" w:hAnsiTheme="minorHAnsi" w:hint="eastAsia"/>
          <w:b/>
          <w:sz w:val="28"/>
          <w:szCs w:val="28"/>
          <w:u w:val="single"/>
          <w:lang w:eastAsia="zh-CN"/>
        </w:rPr>
        <w:lastRenderedPageBreak/>
        <w:t>非</w:t>
      </w:r>
      <w:r w:rsidRPr="00277757">
        <w:rPr>
          <w:rFonts w:asciiTheme="minorHAnsi" w:eastAsia="標楷體" w:hAnsiTheme="minorHAnsi"/>
          <w:b/>
          <w:sz w:val="28"/>
          <w:szCs w:val="28"/>
          <w:u w:val="single"/>
          <w:lang w:eastAsia="zh-CN"/>
        </w:rPr>
        <w:t>香港</w:t>
      </w:r>
      <w:r w:rsidRPr="00277757">
        <w:rPr>
          <w:rFonts w:asciiTheme="minorHAnsi" w:eastAsia="標楷體" w:hAnsiTheme="minorHAnsi" w:hint="eastAsia"/>
          <w:b/>
          <w:sz w:val="28"/>
          <w:szCs w:val="28"/>
          <w:u w:val="single"/>
          <w:lang w:eastAsia="zh-CN"/>
        </w:rPr>
        <w:t>本地參加者的</w:t>
      </w:r>
      <w:r w:rsidRPr="00277757">
        <w:rPr>
          <w:rFonts w:asciiTheme="minorHAnsi" w:eastAsia="標楷體" w:hAnsiTheme="minorHAnsi"/>
          <w:b/>
          <w:spacing w:val="2"/>
          <w:sz w:val="28"/>
          <w:szCs w:val="28"/>
          <w:u w:val="single"/>
        </w:rPr>
        <w:t>報名及繳費方式</w:t>
      </w:r>
    </w:p>
    <w:p w14:paraId="07139CA2" w14:textId="7C94CDD6" w:rsidR="00277757" w:rsidRPr="001D30B9" w:rsidRDefault="0041660E" w:rsidP="00B602DC">
      <w:pPr>
        <w:jc w:val="both"/>
        <w:rPr>
          <w:rFonts w:asciiTheme="minorHAnsi" w:eastAsia="標楷體" w:hAnsiTheme="minorHAnsi"/>
          <w:color w:val="000000"/>
          <w:spacing w:val="2"/>
          <w:sz w:val="26"/>
          <w:szCs w:val="26"/>
          <w:lang w:eastAsia="zh-CN"/>
        </w:rPr>
      </w:pPr>
      <w:r>
        <w:rPr>
          <w:rFonts w:asciiTheme="minorHAnsi" w:eastAsia="標楷體" w:hAnsiTheme="minorHAnsi" w:hint="eastAsia"/>
          <w:color w:val="000000"/>
          <w:spacing w:val="2"/>
          <w:sz w:val="26"/>
          <w:szCs w:val="26"/>
        </w:rPr>
        <w:t>#</w:t>
      </w:r>
      <w:r>
        <w:rPr>
          <w:rFonts w:asciiTheme="minorHAnsi" w:eastAsia="標楷體" w:hAnsiTheme="minorHAnsi" w:hint="eastAsia"/>
          <w:color w:val="000000"/>
          <w:spacing w:val="2"/>
          <w:sz w:val="26"/>
          <w:szCs w:val="26"/>
        </w:rPr>
        <w:tab/>
      </w:r>
      <w:r w:rsidR="00277757" w:rsidRPr="001D30B9">
        <w:rPr>
          <w:rFonts w:asciiTheme="minorHAnsi" w:eastAsia="標楷體" w:hAnsiTheme="minorHAnsi"/>
          <w:color w:val="000000"/>
          <w:spacing w:val="2"/>
          <w:sz w:val="26"/>
          <w:szCs w:val="26"/>
        </w:rPr>
        <w:t>參加者皆需繳納註冊報名費。</w:t>
      </w:r>
    </w:p>
    <w:p w14:paraId="166CA32F" w14:textId="73A978A9" w:rsidR="00277757" w:rsidRPr="001D30B9" w:rsidRDefault="0041660E" w:rsidP="00B602DC">
      <w:pPr>
        <w:jc w:val="both"/>
        <w:rPr>
          <w:rFonts w:asciiTheme="minorHAnsi" w:eastAsia="標楷體" w:hAnsiTheme="minorHAnsi"/>
          <w:spacing w:val="2"/>
          <w:sz w:val="26"/>
          <w:szCs w:val="26"/>
          <w:lang w:eastAsia="zh-CN"/>
        </w:rPr>
      </w:pPr>
      <w:r>
        <w:rPr>
          <w:rFonts w:asciiTheme="minorHAnsi" w:eastAsia="標楷體" w:hAnsiTheme="minorHAnsi" w:hint="eastAsia"/>
          <w:spacing w:val="2"/>
          <w:sz w:val="26"/>
          <w:szCs w:val="26"/>
        </w:rPr>
        <w:t>#</w:t>
      </w:r>
      <w:r>
        <w:rPr>
          <w:rFonts w:asciiTheme="minorHAnsi" w:eastAsia="標楷體" w:hAnsiTheme="minorHAnsi" w:hint="eastAsia"/>
          <w:spacing w:val="2"/>
          <w:sz w:val="26"/>
          <w:szCs w:val="26"/>
        </w:rPr>
        <w:tab/>
      </w:r>
      <w:r w:rsidR="00277757" w:rsidRPr="001D30B9">
        <w:rPr>
          <w:rFonts w:asciiTheme="minorHAnsi" w:eastAsia="標楷體" w:hAnsiTheme="minorHAnsi"/>
          <w:spacing w:val="2"/>
          <w:sz w:val="26"/>
          <w:szCs w:val="26"/>
        </w:rPr>
        <w:t>非香港本地參加者的報名方式：</w:t>
      </w:r>
    </w:p>
    <w:p w14:paraId="1A8E3212" w14:textId="77777777" w:rsidR="0041660E" w:rsidRPr="0041660E" w:rsidRDefault="00277757" w:rsidP="00B602DC">
      <w:pPr>
        <w:pStyle w:val="ac"/>
        <w:widowControl w:val="0"/>
        <w:numPr>
          <w:ilvl w:val="0"/>
          <w:numId w:val="24"/>
        </w:numPr>
        <w:tabs>
          <w:tab w:val="left" w:pos="1134"/>
        </w:tabs>
        <w:ind w:leftChars="283" w:left="566" w:firstLine="0"/>
        <w:jc w:val="both"/>
        <w:rPr>
          <w:rFonts w:asciiTheme="minorHAnsi" w:eastAsia="標楷體" w:hAnsiTheme="minorHAnsi"/>
          <w:spacing w:val="2"/>
          <w:sz w:val="26"/>
          <w:szCs w:val="26"/>
          <w:lang w:eastAsia="zh-CN"/>
        </w:rPr>
      </w:pPr>
      <w:r w:rsidRPr="0041660E">
        <w:rPr>
          <w:rFonts w:asciiTheme="minorHAnsi" w:eastAsia="標楷體" w:hAnsiTheme="minorHAnsi"/>
          <w:spacing w:val="2"/>
          <w:sz w:val="26"/>
          <w:szCs w:val="26"/>
        </w:rPr>
        <w:t>可直接登入</w:t>
      </w:r>
      <w:r w:rsidRPr="0041660E">
        <w:rPr>
          <w:rFonts w:asciiTheme="minorHAnsi" w:eastAsia="標楷體" w:hAnsiTheme="minorHAnsi"/>
          <w:sz w:val="26"/>
          <w:szCs w:val="26"/>
        </w:rPr>
        <w:t>香港老年學會之網頁</w:t>
      </w:r>
      <w:hyperlink r:id="rId12" w:history="1">
        <w:r w:rsidRPr="0041660E">
          <w:rPr>
            <w:rStyle w:val="a4"/>
            <w:rFonts w:asciiTheme="minorHAnsi" w:eastAsia="標楷體" w:hAnsiTheme="minorHAnsi"/>
            <w:sz w:val="26"/>
            <w:szCs w:val="26"/>
          </w:rPr>
          <w:t>www.hkag.org</w:t>
        </w:r>
      </w:hyperlink>
      <w:r w:rsidRPr="0041660E">
        <w:rPr>
          <w:rFonts w:asciiTheme="minorHAnsi" w:eastAsia="標楷體" w:hAnsiTheme="minorHAnsi"/>
          <w:sz w:val="26"/>
          <w:szCs w:val="26"/>
        </w:rPr>
        <w:t>報名及經</w:t>
      </w:r>
      <w:proofErr w:type="spellStart"/>
      <w:r w:rsidRPr="0041660E">
        <w:rPr>
          <w:rFonts w:asciiTheme="minorHAnsi" w:eastAsia="標楷體" w:hAnsiTheme="minorHAnsi"/>
          <w:sz w:val="26"/>
          <w:szCs w:val="26"/>
        </w:rPr>
        <w:t>paypal</w:t>
      </w:r>
      <w:proofErr w:type="spellEnd"/>
      <w:r w:rsidRPr="0041660E">
        <w:rPr>
          <w:rFonts w:asciiTheme="minorHAnsi" w:eastAsia="標楷體" w:hAnsiTheme="minorHAnsi"/>
          <w:sz w:val="26"/>
          <w:szCs w:val="26"/>
        </w:rPr>
        <w:t>付款；或</w:t>
      </w:r>
    </w:p>
    <w:p w14:paraId="4D0DC96B" w14:textId="5C239436" w:rsidR="00277757" w:rsidRPr="0041660E" w:rsidRDefault="00277757" w:rsidP="00B602DC">
      <w:pPr>
        <w:pStyle w:val="ac"/>
        <w:widowControl w:val="0"/>
        <w:numPr>
          <w:ilvl w:val="0"/>
          <w:numId w:val="24"/>
        </w:numPr>
        <w:tabs>
          <w:tab w:val="left" w:pos="1134"/>
        </w:tabs>
        <w:ind w:leftChars="283" w:left="1133" w:hangingChars="218" w:hanging="567"/>
        <w:jc w:val="both"/>
        <w:rPr>
          <w:rFonts w:asciiTheme="minorHAnsi" w:eastAsia="標楷體" w:hAnsiTheme="minorHAnsi"/>
          <w:spacing w:val="2"/>
          <w:sz w:val="26"/>
          <w:szCs w:val="26"/>
          <w:lang w:eastAsia="zh-CN"/>
        </w:rPr>
      </w:pPr>
      <w:r w:rsidRPr="0041660E">
        <w:rPr>
          <w:rFonts w:asciiTheme="minorHAnsi" w:eastAsia="標楷體" w:hAnsiTheme="minorHAnsi"/>
          <w:sz w:val="26"/>
          <w:szCs w:val="26"/>
        </w:rPr>
        <w:t>填寫</w:t>
      </w:r>
      <w:r w:rsidR="0041660E" w:rsidRPr="0041660E">
        <w:rPr>
          <w:rFonts w:asciiTheme="minorHAnsi" w:eastAsia="標楷體" w:hAnsiTheme="minorHAnsi" w:hint="eastAsia"/>
          <w:sz w:val="26"/>
          <w:szCs w:val="26"/>
        </w:rPr>
        <w:t>下面</w:t>
      </w:r>
      <w:r w:rsidR="0041660E" w:rsidRPr="0041660E">
        <w:rPr>
          <w:rFonts w:ascii="標楷體" w:eastAsia="標楷體" w:hAnsi="標楷體" w:hint="eastAsia"/>
          <w:sz w:val="26"/>
          <w:szCs w:val="26"/>
        </w:rPr>
        <w:t>「</w:t>
      </w:r>
      <w:r w:rsidRPr="0041660E">
        <w:rPr>
          <w:rFonts w:asciiTheme="minorHAnsi" w:eastAsia="標楷體" w:hAnsiTheme="minorHAnsi"/>
          <w:sz w:val="26"/>
          <w:szCs w:val="26"/>
        </w:rPr>
        <w:t>參會回執函</w:t>
      </w:r>
      <w:r w:rsidR="0041660E" w:rsidRPr="0041660E">
        <w:rPr>
          <w:rFonts w:asciiTheme="minorHAnsi" w:eastAsia="標楷體" w:hAnsiTheme="minorHAnsi" w:hint="eastAsia"/>
          <w:sz w:val="26"/>
          <w:szCs w:val="26"/>
        </w:rPr>
        <w:t>」</w:t>
      </w:r>
      <w:r w:rsidRPr="0041660E">
        <w:rPr>
          <w:rFonts w:asciiTheme="minorHAnsi" w:eastAsia="標楷體" w:hAnsiTheme="minorHAnsi"/>
          <w:sz w:val="26"/>
          <w:szCs w:val="26"/>
        </w:rPr>
        <w:t>，發至</w:t>
      </w:r>
      <w:r w:rsidR="0041660E" w:rsidRPr="0041660E">
        <w:rPr>
          <w:rFonts w:asciiTheme="minorHAnsi" w:eastAsia="標楷體" w:hAnsiTheme="minorHAnsi" w:hint="eastAsia"/>
          <w:sz w:val="26"/>
          <w:szCs w:val="26"/>
        </w:rPr>
        <w:t>會議</w:t>
      </w:r>
      <w:r w:rsidRPr="0041660E">
        <w:rPr>
          <w:rFonts w:asciiTheme="minorHAnsi" w:eastAsia="標楷體" w:hAnsiTheme="minorHAnsi"/>
          <w:sz w:val="26"/>
          <w:szCs w:val="26"/>
        </w:rPr>
        <w:t>電子郵箱：</w:t>
      </w:r>
      <w:hyperlink r:id="rId13" w:history="1">
        <w:r w:rsidRPr="0041660E">
          <w:rPr>
            <w:rStyle w:val="a4"/>
            <w:rFonts w:asciiTheme="minorHAnsi" w:eastAsia="標楷體" w:hAnsiTheme="minorHAnsi"/>
            <w:sz w:val="26"/>
            <w:szCs w:val="26"/>
          </w:rPr>
          <w:t>Congress2018@hkag.org</w:t>
        </w:r>
      </w:hyperlink>
      <w:r w:rsidRPr="0041660E">
        <w:rPr>
          <w:rFonts w:asciiTheme="minorHAnsi" w:eastAsia="標楷體" w:hAnsiTheme="minorHAnsi"/>
          <w:sz w:val="26"/>
          <w:szCs w:val="26"/>
        </w:rPr>
        <w:t>，然後再經我們回</w:t>
      </w:r>
      <w:r w:rsidR="0041660E" w:rsidRPr="0041660E">
        <w:rPr>
          <w:rFonts w:asciiTheme="minorHAnsi" w:eastAsia="標楷體" w:hAnsiTheme="minorHAnsi" w:hint="eastAsia"/>
          <w:sz w:val="26"/>
          <w:szCs w:val="26"/>
        </w:rPr>
        <w:t>覆</w:t>
      </w:r>
      <w:r w:rsidRPr="0041660E">
        <w:rPr>
          <w:rFonts w:asciiTheme="minorHAnsi" w:eastAsia="標楷體" w:hAnsiTheme="minorHAnsi"/>
          <w:sz w:val="26"/>
          <w:szCs w:val="26"/>
        </w:rPr>
        <w:t>電郵提供的</w:t>
      </w:r>
      <w:proofErr w:type="spellStart"/>
      <w:r w:rsidRPr="0041660E">
        <w:rPr>
          <w:rFonts w:asciiTheme="minorHAnsi" w:eastAsia="標楷體" w:hAnsiTheme="minorHAnsi"/>
          <w:sz w:val="26"/>
          <w:szCs w:val="26"/>
        </w:rPr>
        <w:t>paypal</w:t>
      </w:r>
      <w:proofErr w:type="spellEnd"/>
      <w:r w:rsidRPr="0041660E">
        <w:rPr>
          <w:rFonts w:asciiTheme="minorHAnsi" w:eastAsia="標楷體" w:hAnsiTheme="minorHAnsi"/>
          <w:sz w:val="26"/>
          <w:szCs w:val="26"/>
        </w:rPr>
        <w:t>途徑付款。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126"/>
        <w:gridCol w:w="851"/>
        <w:gridCol w:w="1275"/>
        <w:gridCol w:w="1701"/>
        <w:gridCol w:w="1276"/>
        <w:gridCol w:w="912"/>
      </w:tblGrid>
      <w:tr w:rsidR="00277757" w:rsidRPr="001D30B9" w14:paraId="64108FC7" w14:textId="77777777" w:rsidTr="0041660E">
        <w:trPr>
          <w:trHeight w:val="495"/>
          <w:jc w:val="center"/>
        </w:trPr>
        <w:tc>
          <w:tcPr>
            <w:tcW w:w="95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4F4F2BA" w14:textId="77777777" w:rsidR="00277757" w:rsidRPr="0041660E" w:rsidRDefault="00277757" w:rsidP="00B602DC">
            <w:pPr>
              <w:autoSpaceDN w:val="0"/>
              <w:spacing w:line="360" w:lineRule="auto"/>
              <w:ind w:leftChars="-54" w:left="-108"/>
              <w:jc w:val="both"/>
              <w:textAlignment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1660E">
              <w:rPr>
                <w:rFonts w:asciiTheme="minorHAnsi" w:eastAsia="標楷體" w:hAnsiTheme="minorHAnsi"/>
                <w:b/>
                <w:sz w:val="28"/>
                <w:szCs w:val="28"/>
              </w:rPr>
              <w:t>參會回執函</w:t>
            </w:r>
          </w:p>
        </w:tc>
      </w:tr>
      <w:tr w:rsidR="00277757" w:rsidRPr="001D30B9" w14:paraId="5A79DFB9" w14:textId="77777777" w:rsidTr="00B602DC">
        <w:trPr>
          <w:trHeight w:val="397"/>
          <w:jc w:val="center"/>
        </w:trPr>
        <w:tc>
          <w:tcPr>
            <w:tcW w:w="1418" w:type="dxa"/>
            <w:vAlign w:val="center"/>
          </w:tcPr>
          <w:p w14:paraId="6A68A6B3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41660E">
              <w:rPr>
                <w:rFonts w:asciiTheme="minorHAnsi" w:eastAsia="標楷體" w:hAnsiTheme="minorHAnsi" w:cs="SimSun"/>
                <w:b/>
                <w:color w:val="000000"/>
                <w:sz w:val="24"/>
                <w:szCs w:val="24"/>
              </w:rPr>
              <w:t>單位名稱</w:t>
            </w:r>
          </w:p>
        </w:tc>
        <w:tc>
          <w:tcPr>
            <w:tcW w:w="5953" w:type="dxa"/>
            <w:gridSpan w:val="4"/>
            <w:vAlign w:val="center"/>
          </w:tcPr>
          <w:p w14:paraId="4BCFFFF6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9B5F88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41660E">
              <w:rPr>
                <w:rFonts w:asciiTheme="minorHAnsi" w:eastAsia="標楷體" w:hAnsiTheme="minorHAnsi" w:cs="SimSun"/>
                <w:b/>
                <w:color w:val="000000"/>
                <w:sz w:val="24"/>
                <w:szCs w:val="24"/>
              </w:rPr>
              <w:t>參會人數</w:t>
            </w:r>
          </w:p>
        </w:tc>
        <w:tc>
          <w:tcPr>
            <w:tcW w:w="912" w:type="dxa"/>
            <w:vAlign w:val="center"/>
          </w:tcPr>
          <w:p w14:paraId="34AC8BBF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</w:tr>
      <w:tr w:rsidR="00277757" w:rsidRPr="001D30B9" w14:paraId="6F858E4E" w14:textId="77777777" w:rsidTr="00B602DC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14:paraId="1088A509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41660E">
              <w:rPr>
                <w:rFonts w:asciiTheme="minorHAnsi" w:eastAsia="標楷體" w:hAnsiTheme="minorHAnsi" w:cs="SimSun"/>
                <w:color w:val="000000"/>
                <w:sz w:val="24"/>
                <w:szCs w:val="24"/>
              </w:rPr>
              <w:t>帶隊負責人</w:t>
            </w:r>
          </w:p>
        </w:tc>
        <w:tc>
          <w:tcPr>
            <w:tcW w:w="2126" w:type="dxa"/>
            <w:vAlign w:val="center"/>
          </w:tcPr>
          <w:p w14:paraId="6530022A" w14:textId="77777777" w:rsidR="00277757" w:rsidRPr="0041660E" w:rsidRDefault="00277757" w:rsidP="0041660E">
            <w:pPr>
              <w:autoSpaceDN w:val="0"/>
              <w:spacing w:line="360" w:lineRule="exact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41660E">
              <w:rPr>
                <w:rFonts w:asciiTheme="minorHAnsi" w:eastAsia="標楷體" w:hAnsiTheme="minorHAnsi" w:cs="SimSu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7DCFF26D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41660E">
              <w:rPr>
                <w:rFonts w:asciiTheme="minorHAnsi" w:eastAsia="標楷體" w:hAnsiTheme="minorHAnsi" w:cs="SimSun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14:paraId="2D943264" w14:textId="77777777" w:rsidR="00277757" w:rsidRPr="0041660E" w:rsidRDefault="00277757" w:rsidP="0041660E">
            <w:pPr>
              <w:autoSpaceDN w:val="0"/>
              <w:spacing w:line="360" w:lineRule="exact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41660E">
              <w:rPr>
                <w:rFonts w:asciiTheme="minorHAnsi" w:eastAsia="標楷體" w:hAnsiTheme="minorHAnsi" w:cs="SimSun"/>
                <w:b/>
                <w:color w:val="000000"/>
                <w:sz w:val="24"/>
                <w:szCs w:val="24"/>
              </w:rPr>
              <w:t>職務</w:t>
            </w:r>
          </w:p>
        </w:tc>
        <w:tc>
          <w:tcPr>
            <w:tcW w:w="1701" w:type="dxa"/>
            <w:vAlign w:val="center"/>
          </w:tcPr>
          <w:p w14:paraId="295DE44C" w14:textId="77777777" w:rsidR="00277757" w:rsidRPr="0041660E" w:rsidRDefault="00277757" w:rsidP="0041660E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41660E">
              <w:rPr>
                <w:rFonts w:asciiTheme="minorHAnsi" w:eastAsia="標楷體" w:hAnsiTheme="minorHAnsi" w:cs="SimSun"/>
                <w:b/>
                <w:color w:val="000000"/>
                <w:sz w:val="24"/>
                <w:szCs w:val="24"/>
              </w:rPr>
              <w:t>電話</w:t>
            </w:r>
            <w:r w:rsidRPr="0041660E"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  <w:t>/</w:t>
            </w:r>
            <w:r w:rsidRPr="0041660E">
              <w:rPr>
                <w:rFonts w:asciiTheme="minorHAnsi" w:eastAsia="標楷體" w:hAnsiTheme="minorHAnsi" w:cs="SimSun"/>
                <w:b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188" w:type="dxa"/>
            <w:gridSpan w:val="2"/>
            <w:vAlign w:val="center"/>
          </w:tcPr>
          <w:p w14:paraId="120BF368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41660E">
              <w:rPr>
                <w:rFonts w:asciiTheme="minorHAnsi" w:eastAsia="標楷體" w:hAnsiTheme="minorHAnsi" w:cs="SimSun"/>
                <w:b/>
                <w:color w:val="000000"/>
                <w:sz w:val="24"/>
                <w:szCs w:val="24"/>
              </w:rPr>
              <w:t>電子郵箱</w:t>
            </w:r>
          </w:p>
        </w:tc>
      </w:tr>
      <w:tr w:rsidR="00277757" w:rsidRPr="001D30B9" w14:paraId="5172A830" w14:textId="77777777" w:rsidTr="0041660E">
        <w:trPr>
          <w:trHeight w:val="495"/>
          <w:jc w:val="center"/>
        </w:trPr>
        <w:tc>
          <w:tcPr>
            <w:tcW w:w="1418" w:type="dxa"/>
            <w:vMerge/>
            <w:vAlign w:val="center"/>
          </w:tcPr>
          <w:p w14:paraId="71B14902" w14:textId="77777777" w:rsidR="00277757" w:rsidRPr="0041660E" w:rsidRDefault="00277757" w:rsidP="001B6472">
            <w:pPr>
              <w:spacing w:line="360" w:lineRule="exact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4AC98A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2277B2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656A2DC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B2986F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228E8AE1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  <w:tr w:rsidR="00277757" w:rsidRPr="001D30B9" w14:paraId="5A7AA7FA" w14:textId="77777777" w:rsidTr="0041660E">
        <w:trPr>
          <w:trHeight w:val="495"/>
          <w:jc w:val="center"/>
        </w:trPr>
        <w:tc>
          <w:tcPr>
            <w:tcW w:w="1418" w:type="dxa"/>
            <w:vMerge w:val="restart"/>
            <w:vAlign w:val="center"/>
          </w:tcPr>
          <w:p w14:paraId="36AB1A19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41660E">
              <w:rPr>
                <w:rFonts w:asciiTheme="minorHAnsi" w:eastAsia="標楷體" w:hAnsiTheme="minorHAnsi" w:cs="SimSun"/>
                <w:color w:val="000000"/>
                <w:sz w:val="24"/>
                <w:szCs w:val="24"/>
              </w:rPr>
              <w:t>人員名單</w:t>
            </w:r>
          </w:p>
        </w:tc>
        <w:tc>
          <w:tcPr>
            <w:tcW w:w="2126" w:type="dxa"/>
            <w:vAlign w:val="center"/>
          </w:tcPr>
          <w:p w14:paraId="5D14F0B2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62BEAD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399670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4D2B3E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7980BA5E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  <w:tr w:rsidR="00277757" w:rsidRPr="001D30B9" w14:paraId="35CEE27C" w14:textId="77777777" w:rsidTr="0041660E">
        <w:trPr>
          <w:trHeight w:val="495"/>
          <w:jc w:val="center"/>
        </w:trPr>
        <w:tc>
          <w:tcPr>
            <w:tcW w:w="1418" w:type="dxa"/>
            <w:vMerge/>
            <w:vAlign w:val="center"/>
          </w:tcPr>
          <w:p w14:paraId="2E8AF72A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38DBD4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561820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E861BC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FA4888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02BD5E14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  <w:tr w:rsidR="00277757" w:rsidRPr="001D30B9" w14:paraId="5662A345" w14:textId="77777777" w:rsidTr="0041660E">
        <w:trPr>
          <w:trHeight w:val="495"/>
          <w:jc w:val="center"/>
        </w:trPr>
        <w:tc>
          <w:tcPr>
            <w:tcW w:w="1418" w:type="dxa"/>
            <w:vMerge/>
            <w:vAlign w:val="center"/>
          </w:tcPr>
          <w:p w14:paraId="5CD371E2" w14:textId="77777777" w:rsidR="00277757" w:rsidRPr="0041660E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C4DCD8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5919F8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460E38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9C4CFD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73426D29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  <w:tr w:rsidR="00277757" w:rsidRPr="001D30B9" w14:paraId="795C6A23" w14:textId="77777777" w:rsidTr="0041660E">
        <w:trPr>
          <w:trHeight w:val="495"/>
          <w:jc w:val="center"/>
        </w:trPr>
        <w:tc>
          <w:tcPr>
            <w:tcW w:w="1418" w:type="dxa"/>
            <w:vMerge/>
            <w:vAlign w:val="center"/>
          </w:tcPr>
          <w:p w14:paraId="211E8521" w14:textId="77777777" w:rsidR="00277757" w:rsidRPr="0041660E" w:rsidRDefault="00277757" w:rsidP="001B6472">
            <w:pPr>
              <w:spacing w:line="360" w:lineRule="exact"/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E60E85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C7BB63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6CB236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FD9504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2E4A744D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  <w:tr w:rsidR="00277757" w:rsidRPr="001D30B9" w14:paraId="1580121D" w14:textId="77777777" w:rsidTr="0041660E">
        <w:trPr>
          <w:trHeight w:val="495"/>
          <w:jc w:val="center"/>
        </w:trPr>
        <w:tc>
          <w:tcPr>
            <w:tcW w:w="1418" w:type="dxa"/>
            <w:vAlign w:val="center"/>
          </w:tcPr>
          <w:p w14:paraId="6960BB72" w14:textId="14D7C7E7" w:rsidR="00277757" w:rsidRPr="0041660E" w:rsidRDefault="00277757" w:rsidP="0041660E">
            <w:pPr>
              <w:spacing w:line="360" w:lineRule="exact"/>
              <w:jc w:val="center"/>
              <w:rPr>
                <w:rFonts w:asciiTheme="minorHAnsi" w:eastAsia="標楷體" w:hAnsiTheme="minorHAnsi"/>
                <w:color w:val="000000"/>
                <w:sz w:val="24"/>
                <w:szCs w:val="24"/>
                <w:lang w:eastAsia="zh-CN"/>
              </w:rPr>
            </w:pPr>
            <w:r w:rsidRPr="0041660E">
              <w:rPr>
                <w:rFonts w:asciiTheme="minorHAnsi" w:eastAsia="標楷體" w:hAnsiTheme="minorHAnsi" w:cs="SimSun"/>
                <w:color w:val="000000"/>
                <w:sz w:val="24"/>
                <w:szCs w:val="24"/>
              </w:rPr>
              <w:t>備</w:t>
            </w:r>
            <w:r w:rsidRPr="0041660E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 xml:space="preserve"> </w:t>
            </w:r>
            <w:r w:rsidR="0041660E" w:rsidRPr="0041660E">
              <w:rPr>
                <w:rFonts w:asciiTheme="minorHAnsi" w:eastAsia="標楷體" w:hAnsiTheme="minorHAnsi" w:hint="eastAsia"/>
                <w:color w:val="000000"/>
                <w:sz w:val="24"/>
                <w:szCs w:val="24"/>
              </w:rPr>
              <w:t>註</w:t>
            </w:r>
          </w:p>
        </w:tc>
        <w:tc>
          <w:tcPr>
            <w:tcW w:w="8141" w:type="dxa"/>
            <w:gridSpan w:val="6"/>
            <w:vAlign w:val="center"/>
          </w:tcPr>
          <w:p w14:paraId="3F03F2A2" w14:textId="77777777" w:rsidR="00277757" w:rsidRPr="001D30B9" w:rsidRDefault="00277757" w:rsidP="001B6472">
            <w:pPr>
              <w:autoSpaceDN w:val="0"/>
              <w:spacing w:line="360" w:lineRule="exact"/>
              <w:jc w:val="center"/>
              <w:textAlignment w:val="top"/>
              <w:rPr>
                <w:rFonts w:asciiTheme="minorHAnsi" w:eastAsia="標楷體" w:hAnsiTheme="minorHAnsi"/>
                <w:color w:val="000000"/>
                <w:szCs w:val="24"/>
              </w:rPr>
            </w:pPr>
          </w:p>
        </w:tc>
      </w:tr>
    </w:tbl>
    <w:p w14:paraId="2343FAF5" w14:textId="77777777" w:rsidR="00B602DC" w:rsidRPr="00B602DC" w:rsidRDefault="00B602DC" w:rsidP="00B602DC">
      <w:pPr>
        <w:snapToGrid w:val="0"/>
        <w:spacing w:beforeLines="75" w:before="270" w:afterLines="25" w:after="90"/>
        <w:rPr>
          <w:rFonts w:asciiTheme="minorHAnsi" w:eastAsia="標楷體" w:hAnsiTheme="minorHAnsi"/>
          <w:b/>
          <w:sz w:val="30"/>
          <w:szCs w:val="30"/>
          <w:lang w:eastAsia="zh-CN"/>
        </w:rPr>
      </w:pPr>
      <w:r w:rsidRPr="00B602DC">
        <w:rPr>
          <w:rFonts w:asciiTheme="minorHAnsi" w:eastAsia="標楷體" w:hAnsiTheme="minorHAnsi"/>
          <w:b/>
          <w:sz w:val="30"/>
          <w:szCs w:val="30"/>
        </w:rPr>
        <w:t>會議註冊費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686"/>
        <w:gridCol w:w="2835"/>
      </w:tblGrid>
      <w:tr w:rsidR="00B602DC" w:rsidRPr="00B602DC" w14:paraId="2042F456" w14:textId="77777777" w:rsidTr="00B602DC">
        <w:trPr>
          <w:trHeight w:val="454"/>
        </w:trPr>
        <w:tc>
          <w:tcPr>
            <w:tcW w:w="2972" w:type="dxa"/>
            <w:vMerge w:val="restart"/>
            <w:vAlign w:val="center"/>
          </w:tcPr>
          <w:p w14:paraId="01FF4A45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b/>
                <w:sz w:val="24"/>
                <w:szCs w:val="24"/>
              </w:rPr>
            </w:pP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項目</w:t>
            </w:r>
          </w:p>
        </w:tc>
        <w:tc>
          <w:tcPr>
            <w:tcW w:w="6521" w:type="dxa"/>
            <w:gridSpan w:val="2"/>
            <w:vAlign w:val="center"/>
          </w:tcPr>
          <w:p w14:paraId="39D0F48F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b/>
                <w:sz w:val="24"/>
                <w:szCs w:val="24"/>
              </w:rPr>
            </w:pP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費用</w:t>
            </w:r>
          </w:p>
        </w:tc>
      </w:tr>
      <w:tr w:rsidR="00B602DC" w:rsidRPr="00B602DC" w14:paraId="1A392AEE" w14:textId="77777777" w:rsidTr="00B602DC">
        <w:trPr>
          <w:trHeight w:val="454"/>
        </w:trPr>
        <w:tc>
          <w:tcPr>
            <w:tcW w:w="2972" w:type="dxa"/>
            <w:vMerge/>
          </w:tcPr>
          <w:p w14:paraId="43A43E51" w14:textId="77777777" w:rsidR="00B602DC" w:rsidRPr="00B602DC" w:rsidRDefault="00B602DC" w:rsidP="004A2C1E">
            <w:pPr>
              <w:rPr>
                <w:rFonts w:asciiTheme="minorHAnsi" w:eastAsia="標楷體" w:hAnsi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EF77050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b/>
                <w:sz w:val="24"/>
                <w:szCs w:val="24"/>
              </w:rPr>
            </w:pP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8</w:t>
            </w: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月</w:t>
            </w: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31</w:t>
            </w: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日或之前報名</w:t>
            </w: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(</w:t>
            </w: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早鳥價</w:t>
            </w: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459C5A18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b/>
                <w:sz w:val="24"/>
                <w:szCs w:val="24"/>
              </w:rPr>
            </w:pP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8</w:t>
            </w: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月</w:t>
            </w: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31</w:t>
            </w:r>
            <w:r w:rsidRPr="00B602DC">
              <w:rPr>
                <w:rFonts w:asciiTheme="minorHAnsi" w:eastAsia="標楷體" w:hAnsiTheme="minorHAnsi"/>
                <w:b/>
                <w:sz w:val="24"/>
                <w:szCs w:val="24"/>
              </w:rPr>
              <w:t>日後報名</w:t>
            </w:r>
          </w:p>
        </w:tc>
      </w:tr>
      <w:tr w:rsidR="00B602DC" w:rsidRPr="00B602DC" w14:paraId="794A9769" w14:textId="77777777" w:rsidTr="00B602DC">
        <w:trPr>
          <w:trHeight w:val="454"/>
        </w:trPr>
        <w:tc>
          <w:tcPr>
            <w:tcW w:w="2972" w:type="dxa"/>
            <w:vAlign w:val="center"/>
          </w:tcPr>
          <w:p w14:paraId="1E30A8A1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香港本地參加者</w:t>
            </w:r>
          </w:p>
        </w:tc>
        <w:tc>
          <w:tcPr>
            <w:tcW w:w="3686" w:type="dxa"/>
            <w:vAlign w:val="center"/>
          </w:tcPr>
          <w:p w14:paraId="4BC1FCDB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港幣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450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元整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 xml:space="preserve"> (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會員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)</w:t>
            </w:r>
          </w:p>
          <w:p w14:paraId="6C0E4BA0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港幣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500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元整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 xml:space="preserve"> (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非會員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7B7832CE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港幣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500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元整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 xml:space="preserve"> (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會員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)</w:t>
            </w:r>
          </w:p>
          <w:p w14:paraId="4D420870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港幣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600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元整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 xml:space="preserve"> (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非會員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)</w:t>
            </w:r>
          </w:p>
        </w:tc>
      </w:tr>
      <w:tr w:rsidR="00B602DC" w:rsidRPr="00B602DC" w14:paraId="296C0ADB" w14:textId="77777777" w:rsidTr="00B602DC">
        <w:trPr>
          <w:trHeight w:val="567"/>
        </w:trPr>
        <w:tc>
          <w:tcPr>
            <w:tcW w:w="2972" w:type="dxa"/>
            <w:vAlign w:val="center"/>
          </w:tcPr>
          <w:p w14:paraId="3D9F9879" w14:textId="432E9589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B602DC">
              <w:rPr>
                <w:rFonts w:asciiTheme="minorHAnsi" w:eastAsia="標楷體" w:hAnsiTheme="minorHAnsi" w:hint="eastAsia"/>
                <w:sz w:val="24"/>
                <w:szCs w:val="24"/>
              </w:rPr>
              <w:t>本地及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非本地全日制學生</w:t>
            </w:r>
          </w:p>
        </w:tc>
        <w:tc>
          <w:tcPr>
            <w:tcW w:w="6521" w:type="dxa"/>
            <w:gridSpan w:val="2"/>
            <w:vAlign w:val="center"/>
          </w:tcPr>
          <w:p w14:paraId="2EA92137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港幣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200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元整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 xml:space="preserve"> (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會員及非會員同價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)</w:t>
            </w:r>
          </w:p>
        </w:tc>
      </w:tr>
      <w:tr w:rsidR="00B602DC" w:rsidRPr="00B602DC" w14:paraId="2FA1E825" w14:textId="77777777" w:rsidTr="00B602DC">
        <w:trPr>
          <w:trHeight w:val="567"/>
        </w:trPr>
        <w:tc>
          <w:tcPr>
            <w:tcW w:w="2972" w:type="dxa"/>
            <w:vAlign w:val="center"/>
          </w:tcPr>
          <w:p w14:paraId="30E93F2A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  <w:lang w:eastAsia="zh-CN"/>
              </w:rPr>
            </w:pP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非香港本地參加者</w:t>
            </w:r>
          </w:p>
        </w:tc>
        <w:tc>
          <w:tcPr>
            <w:tcW w:w="3686" w:type="dxa"/>
            <w:vAlign w:val="center"/>
          </w:tcPr>
          <w:p w14:paraId="7F28EC4B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港幣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1,000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元整</w:t>
            </w:r>
          </w:p>
        </w:tc>
        <w:tc>
          <w:tcPr>
            <w:tcW w:w="2835" w:type="dxa"/>
            <w:vAlign w:val="center"/>
          </w:tcPr>
          <w:p w14:paraId="5FFE08BB" w14:textId="77777777" w:rsidR="00B602DC" w:rsidRPr="00B602DC" w:rsidRDefault="00B602DC" w:rsidP="004A2C1E">
            <w:pPr>
              <w:jc w:val="center"/>
              <w:rPr>
                <w:rFonts w:asciiTheme="minorHAnsi" w:eastAsia="標楷體" w:hAnsiTheme="minorHAnsi"/>
                <w:sz w:val="24"/>
                <w:szCs w:val="24"/>
              </w:rPr>
            </w:pP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港幣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1,100</w:t>
            </w:r>
            <w:r w:rsidRPr="00B602DC">
              <w:rPr>
                <w:rFonts w:asciiTheme="minorHAnsi" w:eastAsia="標楷體" w:hAnsiTheme="minorHAnsi"/>
                <w:sz w:val="24"/>
                <w:szCs w:val="24"/>
              </w:rPr>
              <w:t>元整</w:t>
            </w:r>
          </w:p>
        </w:tc>
      </w:tr>
    </w:tbl>
    <w:p w14:paraId="6D438D2B" w14:textId="57F74BDD" w:rsidR="00277757" w:rsidRPr="0041660E" w:rsidRDefault="00277757" w:rsidP="00B602DC">
      <w:pPr>
        <w:snapToGrid w:val="0"/>
        <w:spacing w:beforeLines="75" w:before="270"/>
        <w:rPr>
          <w:rFonts w:asciiTheme="minorHAnsi" w:eastAsia="標楷體" w:hAnsiTheme="minorHAnsi"/>
          <w:b/>
          <w:spacing w:val="2"/>
          <w:sz w:val="28"/>
          <w:szCs w:val="28"/>
          <w:lang w:eastAsia="zh-CN"/>
        </w:rPr>
      </w:pPr>
      <w:r w:rsidRPr="0041660E">
        <w:rPr>
          <w:rFonts w:asciiTheme="minorHAnsi" w:eastAsia="標楷體" w:hAnsiTheme="minorHAnsi"/>
          <w:b/>
          <w:spacing w:val="2"/>
          <w:sz w:val="28"/>
          <w:szCs w:val="28"/>
        </w:rPr>
        <w:t>住宿事宜</w:t>
      </w:r>
      <w:r w:rsidRPr="0041660E">
        <w:rPr>
          <w:rFonts w:asciiTheme="minorHAnsi" w:eastAsia="標楷體" w:hAnsiTheme="minorHAnsi"/>
          <w:b/>
          <w:spacing w:val="2"/>
          <w:sz w:val="28"/>
          <w:szCs w:val="28"/>
        </w:rPr>
        <w:t>(</w:t>
      </w:r>
      <w:r w:rsidRPr="0041660E">
        <w:rPr>
          <w:rFonts w:asciiTheme="minorHAnsi" w:eastAsia="標楷體" w:hAnsiTheme="minorHAnsi"/>
          <w:b/>
          <w:spacing w:val="2"/>
          <w:sz w:val="28"/>
          <w:szCs w:val="28"/>
        </w:rPr>
        <w:t>見附頁</w:t>
      </w:r>
      <w:r w:rsidRPr="0041660E">
        <w:rPr>
          <w:rFonts w:asciiTheme="minorHAnsi" w:eastAsia="標楷體" w:hAnsiTheme="minorHAnsi"/>
          <w:b/>
          <w:spacing w:val="2"/>
          <w:sz w:val="28"/>
          <w:szCs w:val="28"/>
        </w:rPr>
        <w:t>)</w:t>
      </w:r>
    </w:p>
    <w:p w14:paraId="538B9205" w14:textId="166DC5D6" w:rsidR="00277757" w:rsidRPr="001D30B9" w:rsidRDefault="00277757" w:rsidP="00B602DC">
      <w:pPr>
        <w:rPr>
          <w:rFonts w:asciiTheme="minorHAnsi" w:eastAsia="標楷體" w:hAnsiTheme="minorHAnsi"/>
          <w:color w:val="C00000"/>
          <w:spacing w:val="2"/>
          <w:sz w:val="26"/>
          <w:szCs w:val="26"/>
          <w:lang w:eastAsia="zh-CN"/>
        </w:rPr>
      </w:pPr>
      <w:r w:rsidRPr="001D30B9">
        <w:rPr>
          <w:rFonts w:asciiTheme="minorHAnsi" w:eastAsia="標楷體" w:hAnsiTheme="minorHAnsi"/>
          <w:color w:val="000000"/>
          <w:spacing w:val="2"/>
          <w:sz w:val="26"/>
          <w:szCs w:val="26"/>
        </w:rPr>
        <w:t>大會不設</w:t>
      </w:r>
      <w:r w:rsidR="0041660E">
        <w:rPr>
          <w:rFonts w:asciiTheme="minorHAnsi" w:eastAsia="標楷體" w:hAnsiTheme="minorHAnsi"/>
          <w:color w:val="000000"/>
          <w:spacing w:val="2"/>
          <w:sz w:val="26"/>
          <w:szCs w:val="26"/>
        </w:rPr>
        <w:t>“</w:t>
      </w:r>
      <w:r w:rsidRPr="001D30B9">
        <w:rPr>
          <w:rFonts w:asciiTheme="minorHAnsi" w:eastAsia="標楷體" w:hAnsiTheme="minorHAnsi"/>
          <w:color w:val="000000"/>
          <w:spacing w:val="2"/>
          <w:sz w:val="26"/>
          <w:szCs w:val="26"/>
        </w:rPr>
        <w:t>合作酒店</w:t>
      </w:r>
      <w:r w:rsidR="0041660E">
        <w:rPr>
          <w:rFonts w:asciiTheme="minorHAnsi" w:eastAsia="標楷體" w:hAnsiTheme="minorHAnsi"/>
          <w:color w:val="000000"/>
          <w:spacing w:val="2"/>
          <w:sz w:val="26"/>
          <w:szCs w:val="26"/>
        </w:rPr>
        <w:t>”</w:t>
      </w:r>
      <w:r w:rsidRPr="001D30B9">
        <w:rPr>
          <w:rFonts w:asciiTheme="minorHAnsi" w:eastAsia="標楷體" w:hAnsiTheme="minorHAnsi"/>
          <w:color w:val="000000"/>
          <w:spacing w:val="2"/>
          <w:sz w:val="26"/>
          <w:szCs w:val="26"/>
        </w:rPr>
        <w:t>，請根據附件提供的參考資料自行選擇和安排住宿。</w:t>
      </w:r>
    </w:p>
    <w:p w14:paraId="2C6DBD22" w14:textId="77777777" w:rsidR="00277757" w:rsidRPr="0041660E" w:rsidRDefault="00277757" w:rsidP="00B602DC">
      <w:pPr>
        <w:snapToGrid w:val="0"/>
        <w:spacing w:beforeLines="75" w:before="270"/>
        <w:rPr>
          <w:rFonts w:asciiTheme="minorHAnsi" w:eastAsia="標楷體" w:hAnsiTheme="minorHAnsi"/>
          <w:b/>
          <w:sz w:val="28"/>
          <w:szCs w:val="28"/>
          <w:lang w:eastAsia="zh-CN"/>
        </w:rPr>
      </w:pPr>
      <w:r w:rsidRPr="0041660E">
        <w:rPr>
          <w:rFonts w:asciiTheme="minorHAnsi" w:eastAsia="標楷體" w:hAnsiTheme="minorHAnsi"/>
          <w:b/>
          <w:sz w:val="28"/>
          <w:szCs w:val="28"/>
        </w:rPr>
        <w:t>聯繫方式</w:t>
      </w:r>
    </w:p>
    <w:p w14:paraId="08FD89BC" w14:textId="77777777" w:rsidR="00277757" w:rsidRPr="001D30B9" w:rsidRDefault="00277757" w:rsidP="00277757">
      <w:pPr>
        <w:pStyle w:val="ac"/>
        <w:tabs>
          <w:tab w:val="left" w:pos="480"/>
        </w:tabs>
        <w:spacing w:beforeLines="25" w:before="90"/>
        <w:ind w:leftChars="0" w:left="1381" w:hangingChars="531" w:hanging="1381"/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</w:pP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>聯繫單位：</w:t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ab/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>第十五屆世界華人地區長期照護會議</w:t>
      </w:r>
    </w:p>
    <w:p w14:paraId="0199B69C" w14:textId="77777777" w:rsidR="00277757" w:rsidRPr="0041660E" w:rsidRDefault="00277757" w:rsidP="00277757">
      <w:pPr>
        <w:pStyle w:val="ac"/>
        <w:tabs>
          <w:tab w:val="left" w:pos="480"/>
        </w:tabs>
        <w:ind w:leftChars="0" w:left="1381" w:hangingChars="531" w:hanging="1381"/>
        <w:rPr>
          <w:rFonts w:asciiTheme="minorHAnsi" w:eastAsia="標楷體" w:hAnsiTheme="minorHAnsi"/>
          <w:bCs/>
          <w:color w:val="000000"/>
          <w:sz w:val="22"/>
          <w:szCs w:val="22"/>
          <w:lang w:eastAsia="zh-CN"/>
        </w:rPr>
      </w:pP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ab/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ab/>
      </w:r>
      <w:r w:rsidRPr="0041660E">
        <w:rPr>
          <w:rFonts w:asciiTheme="minorHAnsi" w:eastAsia="標楷體" w:hAnsiTheme="minorHAnsi"/>
          <w:bCs/>
          <w:color w:val="000000"/>
          <w:sz w:val="22"/>
          <w:szCs w:val="22"/>
        </w:rPr>
        <w:t>暨第二十五屆老年學周年會議及第七屆跨境安老服務研討會</w:t>
      </w:r>
    </w:p>
    <w:p w14:paraId="00FF32D3" w14:textId="77777777" w:rsidR="00277757" w:rsidRPr="001D30B9" w:rsidRDefault="00277757" w:rsidP="00277757">
      <w:pPr>
        <w:pStyle w:val="ac"/>
        <w:tabs>
          <w:tab w:val="left" w:pos="480"/>
        </w:tabs>
        <w:ind w:leftChars="0" w:left="1381" w:hangingChars="531" w:hanging="1381"/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</w:pP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ab/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ab/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>籌備工作組</w:t>
      </w:r>
    </w:p>
    <w:p w14:paraId="594D8C50" w14:textId="77777777" w:rsidR="00277757" w:rsidRPr="001D30B9" w:rsidRDefault="00277757" w:rsidP="00277757">
      <w:pPr>
        <w:pStyle w:val="ac"/>
        <w:tabs>
          <w:tab w:val="left" w:pos="480"/>
        </w:tabs>
        <w:ind w:leftChars="0" w:left="1381" w:hangingChars="531" w:hanging="1381"/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</w:pP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>聯繫地址：</w:t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ab/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>香港九龍尖沙咀金巴利道</w:t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>35</w:t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>號金巴利中心一樓全層</w:t>
      </w:r>
    </w:p>
    <w:p w14:paraId="0F0CBF3A" w14:textId="77777777" w:rsidR="00277757" w:rsidRPr="001D30B9" w:rsidRDefault="00277757" w:rsidP="00277757">
      <w:pPr>
        <w:pStyle w:val="ac"/>
        <w:tabs>
          <w:tab w:val="left" w:pos="480"/>
        </w:tabs>
        <w:ind w:leftChars="0" w:left="1381" w:hangingChars="531" w:hanging="1381"/>
        <w:rPr>
          <w:rFonts w:asciiTheme="minorHAnsi" w:eastAsia="標楷體" w:hAnsiTheme="minorHAnsi"/>
          <w:bCs/>
          <w:color w:val="000000"/>
          <w:sz w:val="26"/>
          <w:szCs w:val="26"/>
          <w:lang w:eastAsia="zh-CN"/>
        </w:rPr>
      </w:pP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>連絡人：</w:t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ab/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>鍾偉棠先生</w:t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 xml:space="preserve"> (852) 2775-5756</w:t>
      </w:r>
    </w:p>
    <w:p w14:paraId="5F2DE0D8" w14:textId="35F3761A" w:rsidR="00277757" w:rsidRDefault="00277757">
      <w:pPr>
        <w:rPr>
          <w:rFonts w:ascii="Calibri" w:eastAsia="SimSun" w:hAnsi="Calibri"/>
          <w:b/>
          <w:sz w:val="28"/>
          <w:szCs w:val="28"/>
          <w:lang w:eastAsia="zh-CN"/>
        </w:rPr>
      </w:pP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>電子信箱：</w:t>
      </w:r>
      <w:r w:rsidRPr="001D30B9">
        <w:rPr>
          <w:rFonts w:asciiTheme="minorHAnsi" w:eastAsia="標楷體" w:hAnsiTheme="minorHAnsi"/>
          <w:bCs/>
          <w:color w:val="000000"/>
          <w:sz w:val="26"/>
          <w:szCs w:val="26"/>
        </w:rPr>
        <w:tab/>
      </w:r>
      <w:r w:rsidRPr="00B602DC">
        <w:rPr>
          <w:rStyle w:val="a4"/>
          <w:rFonts w:asciiTheme="minorHAnsi" w:eastAsia="標楷體" w:hAnsiTheme="minorHAnsi"/>
          <w:bCs/>
          <w:sz w:val="26"/>
          <w:szCs w:val="26"/>
        </w:rPr>
        <w:t>Congress2018@hkag.org</w:t>
      </w:r>
      <w:bookmarkStart w:id="0" w:name="_GoBack"/>
      <w:bookmarkEnd w:id="0"/>
      <w:r>
        <w:rPr>
          <w:rFonts w:ascii="Calibri" w:eastAsia="SimSun" w:hAnsi="Calibri"/>
          <w:b/>
          <w:sz w:val="28"/>
          <w:szCs w:val="28"/>
          <w:lang w:eastAsia="zh-CN"/>
        </w:rPr>
        <w:br w:type="page"/>
      </w:r>
    </w:p>
    <w:p w14:paraId="4FAA1BF7" w14:textId="642AA7CC" w:rsidR="00B43180" w:rsidRPr="00525DC3" w:rsidRDefault="00525DC3" w:rsidP="00777D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25DC3">
        <w:rPr>
          <w:rFonts w:ascii="標楷體" w:eastAsia="標楷體" w:hAnsi="標楷體" w:hint="eastAsia"/>
          <w:b/>
          <w:sz w:val="32"/>
          <w:szCs w:val="32"/>
          <w:lang w:eastAsia="zh-CN"/>
        </w:rPr>
        <w:lastRenderedPageBreak/>
        <w:t>徵求論文摘要</w:t>
      </w:r>
    </w:p>
    <w:p w14:paraId="659059C8" w14:textId="7BE1D665" w:rsidR="00E70017" w:rsidRPr="00AD53B3" w:rsidRDefault="00525DC3" w:rsidP="00AD53B3">
      <w:pPr>
        <w:widowControl w:val="0"/>
        <w:ind w:firstLineChars="272" w:firstLine="707"/>
        <w:jc w:val="both"/>
        <w:rPr>
          <w:rFonts w:asciiTheme="minorHAnsi" w:eastAsia="SimSun" w:hAnsiTheme="minorHAnsi"/>
          <w:sz w:val="26"/>
          <w:szCs w:val="26"/>
        </w:rPr>
      </w:pPr>
      <w:r w:rsidRPr="00525DC3">
        <w:rPr>
          <w:rFonts w:asciiTheme="minorHAnsi" w:eastAsia="標楷體" w:hAnsiTheme="minorHAnsi"/>
          <w:color w:val="000000"/>
          <w:sz w:val="26"/>
          <w:szCs w:val="26"/>
        </w:rPr>
        <w:t>是次會議徵求與大會主題或其他</w:t>
      </w:r>
      <w:r w:rsidRPr="00525DC3">
        <w:rPr>
          <w:rFonts w:asciiTheme="minorHAnsi" w:eastAsia="標楷體" w:hAnsiTheme="minorHAnsi" w:hint="eastAsia"/>
          <w:color w:val="000000"/>
          <w:sz w:val="26"/>
          <w:szCs w:val="26"/>
        </w:rPr>
        <w:t>研討會主題</w:t>
      </w:r>
      <w:r w:rsidRPr="00525DC3">
        <w:rPr>
          <w:rFonts w:asciiTheme="minorHAnsi" w:eastAsia="標楷體" w:hAnsiTheme="minorHAnsi"/>
          <w:color w:val="000000"/>
          <w:sz w:val="26"/>
          <w:szCs w:val="26"/>
        </w:rPr>
        <w:t>相關的論文，請於</w:t>
      </w:r>
      <w:r w:rsidRPr="00525DC3">
        <w:rPr>
          <w:rFonts w:asciiTheme="minorHAnsi" w:eastAsia="標楷體" w:hAnsiTheme="minorHAnsi"/>
          <w:color w:val="FF0000"/>
          <w:sz w:val="26"/>
          <w:szCs w:val="26"/>
        </w:rPr>
        <w:t>2018</w:t>
      </w:r>
      <w:r w:rsidRPr="00525DC3">
        <w:rPr>
          <w:rFonts w:asciiTheme="minorHAnsi" w:eastAsia="標楷體" w:hAnsiTheme="minorHAnsi" w:hint="eastAsia"/>
          <w:color w:val="FF0000"/>
          <w:sz w:val="26"/>
          <w:szCs w:val="26"/>
        </w:rPr>
        <w:t>年</w:t>
      </w:r>
      <w:r w:rsidRPr="00525DC3">
        <w:rPr>
          <w:rFonts w:asciiTheme="minorHAnsi" w:eastAsia="標楷體" w:hAnsiTheme="minorHAnsi" w:hint="eastAsia"/>
          <w:color w:val="FF0000"/>
          <w:sz w:val="26"/>
          <w:szCs w:val="26"/>
        </w:rPr>
        <w:t>9</w:t>
      </w:r>
      <w:r w:rsidRPr="00525DC3">
        <w:rPr>
          <w:rFonts w:asciiTheme="minorHAnsi" w:eastAsia="標楷體" w:hAnsiTheme="minorHAnsi"/>
          <w:color w:val="FF0000"/>
          <w:sz w:val="26"/>
          <w:szCs w:val="26"/>
        </w:rPr>
        <w:t>月</w:t>
      </w:r>
      <w:r w:rsidRPr="00525DC3">
        <w:rPr>
          <w:rFonts w:asciiTheme="minorHAnsi" w:eastAsia="標楷體" w:hAnsiTheme="minorHAnsi"/>
          <w:color w:val="FF0000"/>
          <w:sz w:val="26"/>
          <w:szCs w:val="26"/>
        </w:rPr>
        <w:t>10</w:t>
      </w:r>
      <w:r w:rsidRPr="00525DC3">
        <w:rPr>
          <w:rFonts w:asciiTheme="minorHAnsi" w:eastAsia="標楷體" w:hAnsiTheme="minorHAnsi"/>
          <w:color w:val="FF0000"/>
          <w:sz w:val="26"/>
          <w:szCs w:val="26"/>
        </w:rPr>
        <w:t>日</w:t>
      </w:r>
      <w:r w:rsidRPr="00525DC3">
        <w:rPr>
          <w:rFonts w:asciiTheme="minorHAnsi" w:eastAsia="標楷體" w:hAnsiTheme="minorHAnsi" w:hint="eastAsia"/>
          <w:color w:val="FF0000"/>
          <w:sz w:val="26"/>
          <w:szCs w:val="26"/>
        </w:rPr>
        <w:t>(</w:t>
      </w:r>
      <w:r w:rsidRPr="00525DC3">
        <w:rPr>
          <w:rFonts w:asciiTheme="minorHAnsi" w:eastAsia="標楷體" w:hAnsiTheme="minorHAnsi" w:hint="eastAsia"/>
          <w:color w:val="FF0000"/>
          <w:sz w:val="26"/>
          <w:szCs w:val="26"/>
        </w:rPr>
        <w:t>星期一</w:t>
      </w:r>
      <w:r w:rsidRPr="00525DC3">
        <w:rPr>
          <w:rFonts w:asciiTheme="minorHAnsi" w:eastAsia="標楷體" w:hAnsiTheme="minorHAnsi" w:hint="eastAsia"/>
          <w:color w:val="FF0000"/>
          <w:sz w:val="26"/>
          <w:szCs w:val="26"/>
        </w:rPr>
        <w:t>)</w:t>
      </w:r>
      <w:r w:rsidRPr="008D270D">
        <w:rPr>
          <w:rFonts w:hint="eastAsia"/>
        </w:rPr>
        <w:t xml:space="preserve"> </w:t>
      </w:r>
      <w:r w:rsidRPr="00525DC3">
        <w:rPr>
          <w:rFonts w:asciiTheme="minorHAnsi" w:eastAsia="標楷體" w:hAnsiTheme="minorHAnsi" w:hint="eastAsia"/>
          <w:color w:val="000000"/>
          <w:sz w:val="26"/>
          <w:szCs w:val="26"/>
        </w:rPr>
        <w:t>或之</w:t>
      </w:r>
      <w:r w:rsidRPr="00525DC3">
        <w:rPr>
          <w:rFonts w:asciiTheme="minorHAnsi" w:eastAsia="標楷體" w:hAnsiTheme="minorHAnsi"/>
          <w:color w:val="000000"/>
          <w:sz w:val="26"/>
          <w:szCs w:val="26"/>
        </w:rPr>
        <w:t>前，提交論文摘要至電郵地址：</w:t>
      </w:r>
      <w:hyperlink r:id="rId14" w:tgtFrame="_blank" w:history="1">
        <w:r w:rsidRPr="00525DC3">
          <w:rPr>
            <w:rFonts w:asciiTheme="minorHAnsi" w:eastAsia="標楷體" w:hAnsiTheme="minorHAnsi"/>
            <w:color w:val="0000FF"/>
            <w:sz w:val="26"/>
            <w:szCs w:val="26"/>
            <w:u w:val="single"/>
          </w:rPr>
          <w:t>abstract@hkag.org</w:t>
        </w:r>
      </w:hyperlink>
      <w:r w:rsidRPr="00525DC3">
        <w:rPr>
          <w:rFonts w:asciiTheme="minorHAnsi" w:eastAsia="標楷體" w:hAnsiTheme="minorHAnsi"/>
          <w:color w:val="000000"/>
          <w:sz w:val="26"/>
          <w:szCs w:val="26"/>
        </w:rPr>
        <w:t>。</w:t>
      </w:r>
      <w:r w:rsidR="00A00045" w:rsidRPr="00A00045">
        <w:rPr>
          <w:rFonts w:asciiTheme="minorHAnsi" w:eastAsia="標楷體" w:hAnsiTheme="minorHAnsi" w:hint="eastAsia"/>
          <w:color w:val="000000"/>
          <w:sz w:val="26"/>
          <w:szCs w:val="26"/>
        </w:rPr>
        <w:t>所有被大會接納的論文均會獲頒發證書，其論文摘要並會刊登</w:t>
      </w:r>
      <w:r w:rsidR="00A00045" w:rsidRPr="00EE5B77">
        <w:rPr>
          <w:rFonts w:asciiTheme="minorHAnsi" w:eastAsia="標楷體" w:hAnsiTheme="minorHAnsi" w:hint="eastAsia"/>
          <w:color w:val="000000"/>
          <w:sz w:val="26"/>
          <w:szCs w:val="26"/>
        </w:rPr>
        <w:t>於</w:t>
      </w:r>
      <w:r w:rsidR="00EE5B77" w:rsidRPr="00EE5B77">
        <w:rPr>
          <w:rFonts w:ascii="標楷體" w:eastAsia="標楷體" w:hAnsi="標楷體" w:hint="eastAsia"/>
          <w:sz w:val="26"/>
          <w:szCs w:val="26"/>
        </w:rPr>
        <w:t>【亞洲老年學及醫學雜誌</w:t>
      </w:r>
      <w:r w:rsidR="00EE5B77">
        <w:rPr>
          <w:rFonts w:ascii="標楷體" w:eastAsia="標楷體" w:hAnsi="標楷體"/>
          <w:sz w:val="26"/>
          <w:szCs w:val="26"/>
        </w:rPr>
        <w:t>】</w:t>
      </w:r>
      <w:r w:rsidR="00EE5B77" w:rsidRPr="00EE5B77">
        <w:rPr>
          <w:rFonts w:ascii="標楷體" w:eastAsia="標楷體" w:hAnsi="標楷體" w:hint="eastAsia"/>
          <w:sz w:val="26"/>
          <w:szCs w:val="26"/>
        </w:rPr>
        <w:t>。</w:t>
      </w:r>
    </w:p>
    <w:p w14:paraId="7D9653C9" w14:textId="11830ECA" w:rsidR="00E92DCD" w:rsidRPr="00AD53B3" w:rsidRDefault="00E92DCD" w:rsidP="00206E25">
      <w:pPr>
        <w:spacing w:beforeLines="50" w:before="180"/>
        <w:rPr>
          <w:rFonts w:asciiTheme="minorHAnsi" w:hAnsiTheme="minorHAnsi"/>
          <w:b/>
          <w:sz w:val="28"/>
          <w:szCs w:val="28"/>
          <w:shd w:val="pct15" w:color="auto" w:fill="FFFFFF"/>
        </w:rPr>
      </w:pPr>
      <w:r w:rsidRPr="00AD53B3">
        <w:rPr>
          <w:rFonts w:asciiTheme="minorHAnsi" w:hAnsiTheme="minorHAnsi"/>
          <w:b/>
          <w:sz w:val="28"/>
          <w:szCs w:val="28"/>
        </w:rPr>
        <w:t>Outstanding Paper Awards:</w:t>
      </w:r>
    </w:p>
    <w:p w14:paraId="4E04A180" w14:textId="16434500" w:rsidR="00E70017" w:rsidRPr="00AD53B3" w:rsidRDefault="00AD53B3" w:rsidP="00AD53B3">
      <w:pPr>
        <w:spacing w:beforeLines="25" w:before="90"/>
        <w:ind w:firstLine="720"/>
        <w:jc w:val="both"/>
        <w:rPr>
          <w:rFonts w:asciiTheme="minorHAnsi" w:eastAsia="標楷體" w:hAnsiTheme="minorHAnsi" w:cs="Arial"/>
          <w:color w:val="FF0000"/>
          <w:sz w:val="26"/>
          <w:szCs w:val="26"/>
        </w:rPr>
      </w:pPr>
      <w:r w:rsidRPr="00AD53B3">
        <w:rPr>
          <w:rFonts w:asciiTheme="minorHAnsi" w:eastAsia="標楷體" w:hAnsiTheme="minorHAnsi"/>
          <w:color w:val="000000"/>
          <w:sz w:val="26"/>
          <w:szCs w:val="26"/>
        </w:rPr>
        <w:t>是次會議設有</w:t>
      </w:r>
      <w:r w:rsidR="00E92DCD" w:rsidRPr="00AD53B3">
        <w:rPr>
          <w:rFonts w:asciiTheme="minorHAnsi" w:eastAsia="標楷體" w:hAnsiTheme="minorHAnsi" w:cs="Arial"/>
          <w:b/>
          <w:color w:val="0000FF"/>
          <w:sz w:val="26"/>
          <w:szCs w:val="26"/>
        </w:rPr>
        <w:t>Outstanding Paper Awards</w:t>
      </w:r>
      <w:r w:rsidRPr="00AD53B3">
        <w:rPr>
          <w:rFonts w:asciiTheme="minorHAnsi" w:eastAsia="標楷體" w:hAnsiTheme="minorHAnsi" w:cs="Arial" w:hint="eastAsia"/>
          <w:b/>
          <w:sz w:val="26"/>
          <w:szCs w:val="26"/>
        </w:rPr>
        <w:t>，</w:t>
      </w:r>
      <w:r w:rsidRPr="00AD53B3">
        <w:rPr>
          <w:rFonts w:asciiTheme="minorHAnsi" w:eastAsia="標楷體" w:hAnsiTheme="minorHAnsi" w:cs="Arial" w:hint="eastAsia"/>
          <w:sz w:val="26"/>
          <w:szCs w:val="26"/>
        </w:rPr>
        <w:t>頒發</w:t>
      </w:r>
      <w:r>
        <w:rPr>
          <w:rFonts w:asciiTheme="minorHAnsi" w:eastAsia="標楷體" w:hAnsiTheme="minorHAnsi" w:cs="Arial" w:hint="eastAsia"/>
          <w:sz w:val="26"/>
          <w:szCs w:val="26"/>
        </w:rPr>
        <w:t>給整個會</w:t>
      </w:r>
      <w:r w:rsidRPr="00AD53B3">
        <w:rPr>
          <w:rFonts w:asciiTheme="minorHAnsi" w:eastAsia="標楷體" w:hAnsiTheme="minorHAnsi" w:cs="Arial" w:hint="eastAsia"/>
          <w:sz w:val="26"/>
          <w:szCs w:val="26"/>
        </w:rPr>
        <w:t>議中最佳的三份</w:t>
      </w:r>
      <w:r w:rsidRPr="00AD53B3">
        <w:rPr>
          <w:rFonts w:ascii="標楷體" w:eastAsia="標楷體" w:hAnsi="標楷體" w:hint="eastAsia"/>
          <w:sz w:val="26"/>
          <w:szCs w:val="26"/>
        </w:rPr>
        <w:t>『</w:t>
      </w:r>
      <w:r>
        <w:rPr>
          <w:rFonts w:ascii="標楷體" w:eastAsia="標楷體" w:hAnsi="標楷體" w:hint="eastAsia"/>
          <w:sz w:val="26"/>
          <w:szCs w:val="26"/>
        </w:rPr>
        <w:t>口</w:t>
      </w:r>
      <w:r w:rsidRPr="00AD53B3">
        <w:rPr>
          <w:rFonts w:ascii="標楷體" w:eastAsia="標楷體" w:hAnsi="標楷體" w:hint="eastAsia"/>
          <w:sz w:val="26"/>
          <w:szCs w:val="26"/>
        </w:rPr>
        <w:t>頭發表論文</w:t>
      </w:r>
      <w:r>
        <w:rPr>
          <w:rFonts w:ascii="標楷體" w:eastAsia="標楷體" w:hAnsi="標楷體"/>
          <w:sz w:val="26"/>
          <w:szCs w:val="26"/>
        </w:rPr>
        <w:t>』</w:t>
      </w:r>
      <w:r w:rsidRPr="00AD53B3">
        <w:rPr>
          <w:rFonts w:asciiTheme="minorHAnsi" w:eastAsia="標楷體" w:hAnsiTheme="minorHAnsi"/>
          <w:sz w:val="26"/>
          <w:szCs w:val="26"/>
        </w:rPr>
        <w:t>(</w:t>
      </w:r>
      <w:r w:rsidRPr="00AD53B3">
        <w:rPr>
          <w:rFonts w:asciiTheme="minorHAnsi" w:eastAsia="標楷體" w:hAnsiTheme="minorHAnsi" w:hint="eastAsia"/>
          <w:sz w:val="26"/>
          <w:szCs w:val="26"/>
        </w:rPr>
        <w:t>包括本地及非本地發表者</w:t>
      </w:r>
      <w:r>
        <w:rPr>
          <w:rFonts w:asciiTheme="minorHAnsi" w:eastAsia="標楷體" w:hAnsiTheme="minorHAnsi" w:hint="eastAsia"/>
          <w:sz w:val="26"/>
          <w:szCs w:val="26"/>
        </w:rPr>
        <w:t>)</w:t>
      </w:r>
      <w:r w:rsidRPr="00AD53B3">
        <w:rPr>
          <w:rFonts w:ascii="標楷體" w:eastAsia="標楷體" w:hAnsi="標楷體" w:hint="eastAsia"/>
          <w:sz w:val="26"/>
          <w:szCs w:val="26"/>
        </w:rPr>
        <w:t>，</w:t>
      </w:r>
      <w:r w:rsidRPr="00AD53B3">
        <w:rPr>
          <w:rFonts w:asciiTheme="minorHAnsi" w:eastAsia="標楷體" w:hAnsiTheme="minorHAnsi" w:cs="Arial"/>
          <w:sz w:val="26"/>
          <w:szCs w:val="26"/>
        </w:rPr>
        <w:t>以</w:t>
      </w:r>
      <w:r w:rsidRPr="00AD53B3">
        <w:rPr>
          <w:rFonts w:asciiTheme="minorHAnsi" w:eastAsia="標楷體" w:hAnsiTheme="minorHAnsi" w:cs="Arial" w:hint="eastAsia"/>
          <w:sz w:val="26"/>
          <w:szCs w:val="26"/>
        </w:rPr>
        <w:t>示獎勵。</w:t>
      </w:r>
      <w:r>
        <w:rPr>
          <w:rFonts w:asciiTheme="minorHAnsi" w:eastAsia="標楷體" w:hAnsiTheme="minorHAnsi" w:cs="Arial" w:hint="eastAsia"/>
          <w:sz w:val="26"/>
          <w:szCs w:val="26"/>
        </w:rPr>
        <w:t>大會會邀請各範疇的專家組成評</w:t>
      </w:r>
      <w:r w:rsidR="001B1C86">
        <w:rPr>
          <w:rFonts w:asciiTheme="minorHAnsi" w:eastAsia="標楷體" w:hAnsiTheme="minorHAnsi" w:cs="Arial" w:hint="eastAsia"/>
          <w:sz w:val="26"/>
          <w:szCs w:val="26"/>
        </w:rPr>
        <w:t>判</w:t>
      </w:r>
      <w:r w:rsidR="001B1C86" w:rsidRPr="001B1C86">
        <w:rPr>
          <w:rFonts w:asciiTheme="minorHAnsi" w:eastAsia="標楷體" w:hAnsiTheme="minorHAnsi" w:cs="Arial" w:hint="eastAsia"/>
          <w:sz w:val="26"/>
          <w:szCs w:val="26"/>
        </w:rPr>
        <w:t>團，審視所有</w:t>
      </w:r>
      <w:r w:rsidR="001B1C86" w:rsidRPr="00AD53B3">
        <w:rPr>
          <w:rFonts w:ascii="標楷體" w:eastAsia="標楷體" w:hAnsi="標楷體" w:hint="eastAsia"/>
          <w:sz w:val="26"/>
          <w:szCs w:val="26"/>
        </w:rPr>
        <w:t>『</w:t>
      </w:r>
      <w:r w:rsidR="001B1C86">
        <w:rPr>
          <w:rFonts w:ascii="標楷體" w:eastAsia="標楷體" w:hAnsi="標楷體" w:hint="eastAsia"/>
          <w:sz w:val="26"/>
          <w:szCs w:val="26"/>
        </w:rPr>
        <w:t>口</w:t>
      </w:r>
      <w:r w:rsidR="001B1C86" w:rsidRPr="00AD53B3">
        <w:rPr>
          <w:rFonts w:ascii="標楷體" w:eastAsia="標楷體" w:hAnsi="標楷體" w:hint="eastAsia"/>
          <w:sz w:val="26"/>
          <w:szCs w:val="26"/>
        </w:rPr>
        <w:t>頭發表論文</w:t>
      </w:r>
      <w:r w:rsidR="001B1C86">
        <w:rPr>
          <w:rFonts w:ascii="標楷體" w:eastAsia="標楷體" w:hAnsi="標楷體"/>
          <w:sz w:val="26"/>
          <w:szCs w:val="26"/>
        </w:rPr>
        <w:t>』</w:t>
      </w:r>
      <w:r w:rsidR="001B1C86" w:rsidRPr="001B1C86">
        <w:rPr>
          <w:rFonts w:ascii="標楷體" w:eastAsia="標楷體" w:hAnsi="標楷體" w:hint="eastAsia"/>
          <w:sz w:val="26"/>
          <w:szCs w:val="26"/>
        </w:rPr>
        <w:t>的內容和發表素質，從以作出</w:t>
      </w:r>
    </w:p>
    <w:p w14:paraId="4CF029C7" w14:textId="2DBABF9B" w:rsidR="00777DE1" w:rsidRDefault="001E6F4F" w:rsidP="0083648B">
      <w:pPr>
        <w:spacing w:line="320" w:lineRule="exact"/>
        <w:ind w:rightChars="1062" w:right="2124"/>
        <w:jc w:val="both"/>
        <w:rPr>
          <w:rFonts w:asciiTheme="minorHAnsi" w:eastAsia="標楷體" w:hAnsiTheme="minorHAnsi" w:cs="Arial"/>
          <w:b/>
          <w:color w:val="FF0000"/>
          <w:sz w:val="26"/>
          <w:szCs w:val="26"/>
          <w:u w:val="single"/>
        </w:rPr>
      </w:pPr>
      <w:r w:rsidRPr="00AD53B3">
        <w:rPr>
          <w:rFonts w:asciiTheme="minorHAnsi" w:eastAsia="標楷體" w:hAnsiTheme="minorHAnsi"/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EB9B06" wp14:editId="3799E76C">
                <wp:simplePos x="0" y="0"/>
                <wp:positionH relativeFrom="column">
                  <wp:posOffset>4257041</wp:posOffset>
                </wp:positionH>
                <wp:positionV relativeFrom="paragraph">
                  <wp:posOffset>34090</wp:posOffset>
                </wp:positionV>
                <wp:extent cx="2013359" cy="1267605"/>
                <wp:effectExtent l="57150" t="19050" r="25400" b="2794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0084">
                          <a:off x="0" y="0"/>
                          <a:ext cx="2013359" cy="1267605"/>
                          <a:chOff x="0" y="0"/>
                          <a:chExt cx="2559685" cy="1031875"/>
                        </a:xfrm>
                      </wpg:grpSpPr>
                      <wps:wsp>
                        <wps:cNvPr id="9" name="爆炸 2 9"/>
                        <wps:cNvSpPr/>
                        <wps:spPr>
                          <a:xfrm rot="15545270">
                            <a:off x="763905" y="-763905"/>
                            <a:ext cx="1031875" cy="2559685"/>
                          </a:xfrm>
                          <a:prstGeom prst="irregularSeal2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 rot="20989916">
                            <a:off x="789307" y="186998"/>
                            <a:ext cx="1510658" cy="66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A3DA6" w14:textId="013186F3" w:rsidR="00EA29F3" w:rsidRPr="00777DE1" w:rsidRDefault="00777DE1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777DE1">
                                <w:rPr>
                                  <w:rFonts w:asciiTheme="minorHAnsi" w:hAnsiTheme="minorHAnsi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現金獎：</w:t>
                              </w:r>
                            </w:p>
                            <w:p w14:paraId="644C0CE0" w14:textId="3E7BD9EF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50" w:firstLine="14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$8,000</w:t>
                              </w:r>
                            </w:p>
                            <w:p w14:paraId="559060A6" w14:textId="76A12EFB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100" w:firstLine="28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$5,000</w:t>
                              </w:r>
                            </w:p>
                            <w:p w14:paraId="1ED89A39" w14:textId="20944ED1" w:rsidR="00EA29F3" w:rsidRPr="0036173E" w:rsidRDefault="00EA29F3" w:rsidP="001E6F4F">
                              <w:pPr>
                                <w:snapToGrid w:val="0"/>
                                <w:spacing w:line="280" w:lineRule="exact"/>
                                <w:ind w:leftChars="-71" w:left="-142" w:rightChars="-106" w:right="-212" w:firstLineChars="150" w:firstLine="420"/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6173E">
                                <w:rPr>
                                  <w:rFonts w:asciiTheme="minorHAnsi" w:hAnsiTheme="minorHAnsi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$2,000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B9B06" id="群組 8" o:spid="_x0000_s1029" style="position:absolute;left:0;text-align:left;margin-left:335.2pt;margin-top:2.7pt;width:158.55pt;height:99.8pt;rotation:666374fd;z-index:251663360;mso-width-relative:margin;mso-height-relative:margin" coordsize="25596,1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">
                <v:shape id="爆炸 2 9" o:spid="_x0000_s1030" type="#_x0000_t72" style="position:absolute;left:7639;top:-7639;width:10318;height:25596;rotation:-6613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" fillcolor="#ffd966 [1943]" strokecolor="#1f4d78 [1604]" strokeweight="1pt"/>
                <v:shape id="文字方塊 10" o:spid="_x0000_s1031" type="#_x0000_t202" style="position:absolute;left:7893;top:1869;width:15106;height:6622;rotation:-6663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" filled="f" stroked="f">
                  <v:textbox>
                    <w:txbxContent>
                      <w:p w14:paraId="7BEA3DA6" w14:textId="013186F3" w:rsidR="00EA29F3" w:rsidRPr="00777DE1" w:rsidRDefault="00777DE1" w:rsidP="001E6F4F">
                        <w:pPr>
                          <w:snapToGrid w:val="0"/>
                          <w:spacing w:line="280" w:lineRule="exact"/>
                          <w:ind w:leftChars="-71" w:left="-142" w:rightChars="-106" w:right="-212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777DE1">
                          <w:rPr>
                            <w:rFonts w:asciiTheme="minorHAnsi" w:hAnsiTheme="minorHAnsi" w:hint="eastAsia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現金獎：</w:t>
                        </w:r>
                      </w:p>
                      <w:p w14:paraId="644C0CE0" w14:textId="3E7BD9EF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50" w:firstLine="14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$8,000</w:t>
                        </w:r>
                      </w:p>
                      <w:p w14:paraId="559060A6" w14:textId="76A12EFB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100" w:firstLine="28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$5,000</w:t>
                        </w:r>
                      </w:p>
                      <w:p w14:paraId="1ED89A39" w14:textId="20944ED1" w:rsidR="00EA29F3" w:rsidRPr="0036173E" w:rsidRDefault="00EA29F3" w:rsidP="001E6F4F">
                        <w:pPr>
                          <w:snapToGrid w:val="0"/>
                          <w:spacing w:line="280" w:lineRule="exact"/>
                          <w:ind w:leftChars="-71" w:left="-142" w:rightChars="-106" w:right="-212" w:firstLineChars="150" w:firstLine="420"/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36173E">
                          <w:rPr>
                            <w:rFonts w:asciiTheme="minorHAnsi" w:hAnsiTheme="minorHAnsi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$2,000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1C86" w:rsidRPr="001B1C86">
        <w:rPr>
          <w:rFonts w:asciiTheme="minorHAnsi" w:eastAsia="標楷體" w:hAnsiTheme="minorHAnsi" w:cs="Arial" w:hint="eastAsia"/>
          <w:sz w:val="26"/>
          <w:szCs w:val="26"/>
        </w:rPr>
        <w:t>頒獎</w:t>
      </w:r>
      <w:r w:rsidR="001B1C86" w:rsidRPr="001B1C86">
        <w:rPr>
          <w:rFonts w:ascii="標楷體" w:eastAsia="標楷體" w:hAnsi="標楷體" w:hint="eastAsia"/>
          <w:sz w:val="26"/>
          <w:szCs w:val="26"/>
        </w:rPr>
        <w:t>決定。</w:t>
      </w:r>
      <w:r w:rsidR="001B1C86" w:rsidRPr="001B1C86">
        <w:rPr>
          <w:rFonts w:asciiTheme="minorHAnsi" w:eastAsia="標楷體" w:hAnsiTheme="minorHAnsi" w:cs="Arial"/>
          <w:sz w:val="26"/>
          <w:szCs w:val="26"/>
        </w:rPr>
        <w:t>Outstanding Paper Awards</w:t>
      </w:r>
      <w:r w:rsidR="001B1C86">
        <w:rPr>
          <w:rFonts w:asciiTheme="minorHAnsi" w:eastAsia="標楷體" w:hAnsiTheme="minorHAnsi" w:cs="Arial" w:hint="eastAsia"/>
          <w:sz w:val="26"/>
          <w:szCs w:val="26"/>
        </w:rPr>
        <w:t>設有現金</w:t>
      </w:r>
      <w:r w:rsidR="001B1C86" w:rsidRPr="001B1C86">
        <w:rPr>
          <w:rFonts w:asciiTheme="minorHAnsi" w:eastAsia="標楷體" w:hAnsiTheme="minorHAnsi" w:cs="Arial" w:hint="eastAsia"/>
          <w:sz w:val="26"/>
          <w:szCs w:val="26"/>
        </w:rPr>
        <w:t>獎：</w:t>
      </w:r>
      <w:r w:rsidR="00777DE1" w:rsidRPr="00777DE1">
        <w:rPr>
          <w:rFonts w:asciiTheme="minorHAnsi" w:eastAsia="標楷體" w:hAnsiTheme="minorHAnsi" w:cs="Arial" w:hint="eastAsia"/>
          <w:b/>
          <w:color w:val="FF0000"/>
          <w:sz w:val="26"/>
          <w:szCs w:val="26"/>
          <w:u w:val="single"/>
        </w:rPr>
        <w:t>港幣</w:t>
      </w:r>
      <w:r w:rsidR="00777DE1">
        <w:rPr>
          <w:rFonts w:asciiTheme="minorHAnsi" w:eastAsia="標楷體" w:hAnsiTheme="minorHAnsi" w:cs="Arial"/>
          <w:b/>
          <w:color w:val="FF0000"/>
          <w:sz w:val="26"/>
          <w:szCs w:val="26"/>
          <w:u w:val="single"/>
        </w:rPr>
        <w:t>8,000</w:t>
      </w:r>
      <w:r w:rsidR="00777DE1" w:rsidRPr="00777DE1">
        <w:rPr>
          <w:rFonts w:asciiTheme="minorHAnsi" w:eastAsia="標楷體" w:hAnsiTheme="minorHAnsi" w:cs="Arial" w:hint="eastAsia"/>
          <w:b/>
          <w:color w:val="FF0000"/>
          <w:sz w:val="26"/>
          <w:szCs w:val="26"/>
          <w:u w:val="single"/>
        </w:rPr>
        <w:t>，</w:t>
      </w:r>
    </w:p>
    <w:p w14:paraId="614C259C" w14:textId="2BF5D858" w:rsidR="00E92DCD" w:rsidRPr="00AD53B3" w:rsidRDefault="001D19FF" w:rsidP="0083648B">
      <w:pPr>
        <w:spacing w:line="320" w:lineRule="exact"/>
        <w:ind w:rightChars="1062" w:right="2124"/>
        <w:jc w:val="both"/>
        <w:rPr>
          <w:rFonts w:asciiTheme="minorHAnsi" w:eastAsia="標楷體" w:hAnsiTheme="minorHAnsi" w:cs="Arial"/>
          <w:sz w:val="26"/>
          <w:szCs w:val="26"/>
        </w:rPr>
      </w:pPr>
      <w:r w:rsidRPr="00AD53B3">
        <w:rPr>
          <w:rFonts w:asciiTheme="minorHAnsi" w:eastAsia="標楷體" w:hAnsiTheme="minorHAnsi" w:cs="Arial"/>
          <w:b/>
          <w:color w:val="FF0000"/>
          <w:sz w:val="26"/>
          <w:szCs w:val="26"/>
          <w:u w:val="single"/>
        </w:rPr>
        <w:t>5,000</w:t>
      </w:r>
      <w:r w:rsidR="00777DE1" w:rsidRPr="00777DE1">
        <w:rPr>
          <w:rFonts w:asciiTheme="minorHAnsi" w:eastAsia="標楷體" w:hAnsiTheme="minorHAnsi" w:cs="Arial" w:hint="eastAsia"/>
          <w:b/>
          <w:color w:val="FF0000"/>
          <w:sz w:val="26"/>
          <w:szCs w:val="26"/>
          <w:u w:val="single"/>
        </w:rPr>
        <w:t>及</w:t>
      </w:r>
      <w:r w:rsidRPr="00AD53B3">
        <w:rPr>
          <w:rFonts w:asciiTheme="minorHAnsi" w:eastAsia="標楷體" w:hAnsiTheme="minorHAnsi" w:cs="Arial"/>
          <w:b/>
          <w:color w:val="FF0000"/>
          <w:sz w:val="26"/>
          <w:szCs w:val="26"/>
          <w:u w:val="single"/>
        </w:rPr>
        <w:t>2,000</w:t>
      </w:r>
    </w:p>
    <w:p w14:paraId="047C4027" w14:textId="6BF4139B" w:rsidR="001E6F4F" w:rsidRPr="001E6F4F" w:rsidRDefault="001E6F4F" w:rsidP="001E6F4F">
      <w:pPr>
        <w:spacing w:beforeLines="25" w:before="90"/>
        <w:jc w:val="both"/>
        <w:rPr>
          <w:rFonts w:ascii="標楷體" w:eastAsia="標楷體" w:hAnsi="標楷體"/>
          <w:b/>
          <w:sz w:val="28"/>
          <w:szCs w:val="28"/>
          <w:lang w:eastAsia="zh-CN"/>
        </w:rPr>
      </w:pPr>
      <w:r w:rsidRPr="001E6F4F">
        <w:rPr>
          <w:rFonts w:ascii="標楷體" w:eastAsia="標楷體" w:hAnsi="標楷體" w:hint="eastAsia"/>
          <w:b/>
          <w:sz w:val="28"/>
          <w:szCs w:val="28"/>
          <w:lang w:eastAsia="zh-CN"/>
        </w:rPr>
        <w:t>大會主題：</w:t>
      </w:r>
      <w:r w:rsidRPr="001E6F4F">
        <w:rPr>
          <w:rFonts w:ascii="標楷體" w:eastAsia="標楷體" w:hAnsi="標楷體" w:hint="eastAsia"/>
          <w:b/>
          <w:sz w:val="28"/>
          <w:szCs w:val="28"/>
          <w:lang w:eastAsia="zh-HK"/>
        </w:rPr>
        <w:t>「可持續及優質的長期照護服務」</w:t>
      </w:r>
    </w:p>
    <w:p w14:paraId="134C6FB3" w14:textId="14DB3C43" w:rsidR="001E6F4F" w:rsidRPr="001E6F4F" w:rsidRDefault="001E6F4F" w:rsidP="00206E25">
      <w:pPr>
        <w:tabs>
          <w:tab w:val="left" w:pos="4820"/>
          <w:tab w:val="left" w:pos="5245"/>
        </w:tabs>
        <w:snapToGrid w:val="0"/>
        <w:spacing w:beforeLines="25" w:before="90"/>
        <w:rPr>
          <w:rFonts w:ascii="標楷體" w:eastAsia="標楷體" w:hAnsi="標楷體"/>
          <w:bCs/>
          <w:sz w:val="28"/>
          <w:szCs w:val="28"/>
        </w:rPr>
      </w:pPr>
      <w:r w:rsidRPr="001E6F4F">
        <w:rPr>
          <w:rFonts w:ascii="標楷體" w:eastAsia="標楷體" w:hAnsi="標楷體" w:hint="eastAsia"/>
          <w:b/>
          <w:sz w:val="28"/>
          <w:szCs w:val="28"/>
        </w:rPr>
        <w:t>其他主題</w:t>
      </w:r>
      <w:r w:rsidRPr="001E6F4F">
        <w:rPr>
          <w:rFonts w:ascii="標楷體" w:eastAsia="標楷體" w:hAnsi="標楷體" w:hint="eastAsia"/>
          <w:b/>
          <w:sz w:val="28"/>
          <w:szCs w:val="28"/>
          <w:lang w:eastAsia="zh-CN"/>
        </w:rPr>
        <w:t>：</w:t>
      </w:r>
      <w:r w:rsidRPr="001E6F4F">
        <w:rPr>
          <w:rFonts w:ascii="標楷體" w:eastAsia="標楷體" w:hAnsi="標楷體"/>
          <w:bCs/>
          <w:sz w:val="28"/>
          <w:szCs w:val="28"/>
        </w:rPr>
        <w:tab/>
      </w:r>
    </w:p>
    <w:p w14:paraId="7665E38A" w14:textId="5C0B5FC7" w:rsidR="001E6F4F" w:rsidRPr="001E6F4F" w:rsidRDefault="001E6F4F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1E6F4F">
        <w:rPr>
          <w:rFonts w:ascii="標楷體" w:eastAsia="標楷體" w:hAnsi="標楷體"/>
          <w:sz w:val="26"/>
          <w:szCs w:val="26"/>
        </w:rPr>
        <w:t>紓緩／臨終照顧</w:t>
      </w:r>
      <w:r w:rsidRPr="001E6F4F"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/>
          <w:sz w:val="26"/>
          <w:szCs w:val="26"/>
        </w:rPr>
        <w:t>照護服務模式</w:t>
      </w:r>
    </w:p>
    <w:p w14:paraId="3DD72A35" w14:textId="25D546D5" w:rsidR="001E6F4F" w:rsidRPr="001E6F4F" w:rsidRDefault="001E6F4F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1E6F4F">
        <w:rPr>
          <w:rFonts w:ascii="標楷體" w:eastAsia="標楷體" w:hAnsi="標楷體"/>
          <w:sz w:val="26"/>
          <w:szCs w:val="26"/>
        </w:rPr>
        <w:t>養老產業模式及財務安排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/>
          <w:sz w:val="26"/>
          <w:szCs w:val="26"/>
        </w:rPr>
        <w:t>認知障礙症／失智症照護服務</w:t>
      </w:r>
    </w:p>
    <w:p w14:paraId="027AFD83" w14:textId="173622C9" w:rsidR="001E6F4F" w:rsidRPr="001E6F4F" w:rsidRDefault="001E6F4F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</w:rPr>
      </w:pPr>
      <w:r w:rsidRPr="001E6F4F">
        <w:rPr>
          <w:rFonts w:ascii="標楷體" w:eastAsia="標楷體" w:hAnsi="標楷體"/>
          <w:sz w:val="26"/>
          <w:szCs w:val="26"/>
        </w:rPr>
        <w:t>護老者支援服務</w:t>
      </w:r>
      <w:r w:rsidRPr="001E6F4F">
        <w:rPr>
          <w:rFonts w:ascii="標楷體" w:eastAsia="標楷體" w:hAnsi="標楷體"/>
          <w:bCs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/>
          <w:sz w:val="26"/>
          <w:szCs w:val="26"/>
        </w:rPr>
        <w:t>護老服務質素監察及評核</w:t>
      </w:r>
    </w:p>
    <w:p w14:paraId="435C3E4A" w14:textId="05982DDE" w:rsidR="001E6F4F" w:rsidRPr="001E6F4F" w:rsidRDefault="001E6F4F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sz w:val="26"/>
          <w:szCs w:val="26"/>
          <w:lang w:eastAsia="zh-CN"/>
        </w:rPr>
      </w:pPr>
      <w:r w:rsidRPr="001E6F4F">
        <w:rPr>
          <w:rFonts w:ascii="標楷體" w:eastAsia="標楷體" w:hAnsi="標楷體"/>
          <w:bCs/>
          <w:sz w:val="26"/>
          <w:szCs w:val="26"/>
        </w:rPr>
        <w:t>長者心理及社交方面的介入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/>
          <w:sz w:val="26"/>
          <w:szCs w:val="26"/>
        </w:rPr>
        <w:t>臨床護理</w:t>
      </w:r>
    </w:p>
    <w:p w14:paraId="44CE8376" w14:textId="7985A909" w:rsidR="001E6F4F" w:rsidRPr="001E6F4F" w:rsidRDefault="001E6F4F" w:rsidP="001E6F4F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</w:rPr>
      </w:pPr>
      <w:r w:rsidRPr="001E6F4F">
        <w:rPr>
          <w:rFonts w:ascii="標楷體" w:eastAsia="標楷體" w:hAnsi="標楷體"/>
          <w:sz w:val="26"/>
          <w:szCs w:val="26"/>
        </w:rPr>
        <w:t>原居安老</w:t>
      </w:r>
      <w:r w:rsidRPr="001E6F4F">
        <w:rPr>
          <w:rFonts w:ascii="標楷體" w:eastAsia="標楷體" w:hAnsi="標楷體"/>
          <w:sz w:val="26"/>
          <w:szCs w:val="26"/>
          <w:lang w:eastAsia="zh-CN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/>
          <w:bCs/>
          <w:sz w:val="26"/>
          <w:szCs w:val="26"/>
        </w:rPr>
        <w:t>樂齡科技</w:t>
      </w:r>
    </w:p>
    <w:p w14:paraId="2D899E16" w14:textId="5C4EE0CC" w:rsidR="005917FF" w:rsidRPr="00206E25" w:rsidRDefault="001E6F4F" w:rsidP="00206E25">
      <w:pPr>
        <w:pStyle w:val="ac"/>
        <w:numPr>
          <w:ilvl w:val="0"/>
          <w:numId w:val="27"/>
        </w:numPr>
        <w:tabs>
          <w:tab w:val="left" w:pos="993"/>
          <w:tab w:val="left" w:pos="4253"/>
        </w:tabs>
        <w:ind w:leftChars="0"/>
        <w:rPr>
          <w:rFonts w:ascii="標楷體" w:eastAsia="標楷體" w:hAnsi="標楷體"/>
          <w:bCs/>
          <w:sz w:val="26"/>
          <w:szCs w:val="26"/>
          <w:lang w:eastAsia="zh-HK"/>
        </w:rPr>
      </w:pPr>
      <w:r w:rsidRPr="001E6F4F">
        <w:rPr>
          <w:rFonts w:ascii="標楷體" w:eastAsia="標楷體" w:hAnsi="標楷體"/>
          <w:bCs/>
          <w:sz w:val="26"/>
          <w:szCs w:val="26"/>
        </w:rPr>
        <w:t>跨境安老</w:t>
      </w:r>
      <w:r w:rsidRPr="001E6F4F">
        <w:rPr>
          <w:rFonts w:ascii="標楷體" w:eastAsia="標楷體" w:hAnsi="標楷體"/>
          <w:bCs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sym w:font="Wingdings" w:char="F0B2"/>
      </w:r>
      <w:r>
        <w:rPr>
          <w:rFonts w:ascii="標楷體" w:eastAsia="標楷體" w:hAnsi="標楷體"/>
          <w:sz w:val="26"/>
          <w:szCs w:val="26"/>
        </w:rPr>
        <w:tab/>
      </w:r>
      <w:r w:rsidRPr="001E6F4F">
        <w:rPr>
          <w:rFonts w:ascii="標楷體" w:eastAsia="標楷體" w:hAnsi="標楷體" w:hint="eastAsia"/>
          <w:bCs/>
          <w:sz w:val="26"/>
          <w:szCs w:val="26"/>
          <w:lang w:eastAsia="zh-HK"/>
        </w:rPr>
        <w:t>青年學者論壇(中西醫結合與長期照護)</w:t>
      </w:r>
    </w:p>
    <w:p w14:paraId="3346CAF9" w14:textId="5BD90DFC" w:rsidR="008D270D" w:rsidRPr="008D270D" w:rsidRDefault="0041660E" w:rsidP="00206E25">
      <w:pPr>
        <w:snapToGrid w:val="0"/>
        <w:spacing w:beforeLines="75" w:before="270"/>
        <w:rPr>
          <w:rFonts w:asciiTheme="minorHAnsi" w:eastAsia="SimSun" w:hAnsiTheme="minorHAnsi"/>
          <w:b/>
          <w:sz w:val="28"/>
          <w:szCs w:val="28"/>
          <w:lang w:eastAsia="zh-CN"/>
        </w:rPr>
      </w:pPr>
      <w:r w:rsidRPr="008D270D">
        <w:rPr>
          <w:rFonts w:asciiTheme="minorHAnsi" w:eastAsia="標楷體" w:hAnsiTheme="minorHAnsi" w:hint="eastAsia"/>
          <w:b/>
          <w:sz w:val="28"/>
          <w:szCs w:val="28"/>
          <w:lang w:eastAsia="zh-CN"/>
        </w:rPr>
        <w:t>非</w:t>
      </w:r>
      <w:r w:rsidRPr="008D270D">
        <w:rPr>
          <w:rFonts w:asciiTheme="minorHAnsi" w:eastAsia="標楷體" w:hAnsiTheme="minorHAnsi"/>
          <w:b/>
          <w:sz w:val="28"/>
          <w:szCs w:val="28"/>
          <w:lang w:eastAsia="zh-CN"/>
        </w:rPr>
        <w:t>香港</w:t>
      </w:r>
      <w:r w:rsidRPr="008D270D">
        <w:rPr>
          <w:rFonts w:asciiTheme="minorHAnsi" w:eastAsia="標楷體" w:hAnsiTheme="minorHAnsi" w:hint="eastAsia"/>
          <w:b/>
          <w:sz w:val="28"/>
          <w:szCs w:val="28"/>
          <w:lang w:eastAsia="zh-CN"/>
        </w:rPr>
        <w:t>本地參加者</w:t>
      </w:r>
      <w:r w:rsidR="008D270D" w:rsidRPr="008D270D">
        <w:rPr>
          <w:rFonts w:asciiTheme="minorHAnsi" w:eastAsia="標楷體" w:hAnsiTheme="minorHAnsi" w:hint="eastAsia"/>
          <w:b/>
          <w:sz w:val="28"/>
          <w:szCs w:val="28"/>
          <w:lang w:eastAsia="zh-CN"/>
        </w:rPr>
        <w:t>亦可參考以下</w:t>
      </w:r>
      <w:r w:rsidR="008D270D" w:rsidRPr="008D270D">
        <w:rPr>
          <w:rFonts w:ascii="標楷體" w:eastAsia="標楷體" w:hAnsi="標楷體" w:hint="eastAsia"/>
          <w:b/>
          <w:sz w:val="28"/>
          <w:szCs w:val="28"/>
          <w:u w:val="single"/>
        </w:rPr>
        <w:t>徵文摘要說明</w:t>
      </w:r>
      <w:r w:rsidR="008D270D" w:rsidRPr="008D270D">
        <w:rPr>
          <w:rFonts w:ascii="標楷體" w:eastAsia="標楷體" w:hAnsi="標楷體" w:hint="eastAsia"/>
          <w:b/>
          <w:sz w:val="28"/>
          <w:szCs w:val="28"/>
        </w:rPr>
        <w:t>：</w:t>
      </w:r>
      <w:r w:rsidR="008D270D" w:rsidRPr="008D270D">
        <w:rPr>
          <w:rFonts w:asciiTheme="minorHAnsi" w:eastAsia="標楷體" w:hAnsiTheme="minorHAnsi"/>
          <w:sz w:val="28"/>
          <w:szCs w:val="28"/>
        </w:rPr>
        <w:t>(</w:t>
      </w:r>
      <w:r w:rsidR="008D270D" w:rsidRPr="008D270D">
        <w:rPr>
          <w:rFonts w:ascii="標楷體" w:eastAsia="標楷體" w:hAnsi="標楷體" w:hint="eastAsia"/>
          <w:bCs/>
          <w:color w:val="000000"/>
          <w:sz w:val="26"/>
          <w:szCs w:val="26"/>
        </w:rPr>
        <w:t>請使用</w:t>
      </w:r>
      <w:r w:rsidR="008D270D" w:rsidRPr="008D270D">
        <w:rPr>
          <w:rFonts w:ascii="標楷體" w:eastAsia="標楷體" w:hAnsi="標楷體" w:hint="eastAsia"/>
          <w:sz w:val="26"/>
          <w:szCs w:val="26"/>
        </w:rPr>
        <w:t>「</w:t>
      </w:r>
      <w:r w:rsidR="008D270D" w:rsidRPr="008D270D">
        <w:rPr>
          <w:rFonts w:ascii="標楷體" w:eastAsia="標楷體" w:hAnsi="標楷體" w:hint="eastAsia"/>
          <w:bCs/>
          <w:color w:val="000000"/>
          <w:sz w:val="26"/>
          <w:szCs w:val="26"/>
        </w:rPr>
        <w:t>論文格式</w:t>
      </w:r>
      <w:r w:rsidR="008D270D" w:rsidRPr="008D270D">
        <w:rPr>
          <w:rFonts w:ascii="標楷體" w:eastAsia="標楷體" w:hAnsi="標楷體"/>
          <w:bCs/>
          <w:color w:val="000000"/>
          <w:sz w:val="26"/>
          <w:szCs w:val="26"/>
        </w:rPr>
        <w:t>」</w:t>
      </w:r>
      <w:r w:rsidR="008D270D" w:rsidRPr="008D270D">
        <w:rPr>
          <w:rFonts w:ascii="標楷體" w:eastAsia="標楷體" w:hAnsi="標楷體" w:hint="eastAsia"/>
          <w:bCs/>
          <w:color w:val="000000"/>
          <w:sz w:val="26"/>
          <w:szCs w:val="26"/>
        </w:rPr>
        <w:t>提交摘要</w:t>
      </w:r>
      <w:r w:rsidR="008D270D" w:rsidRPr="008D270D">
        <w:rPr>
          <w:rFonts w:asciiTheme="minorHAnsi" w:eastAsia="標楷體" w:hAnsiTheme="minorHAnsi"/>
          <w:bCs/>
          <w:color w:val="000000"/>
          <w:sz w:val="26"/>
          <w:szCs w:val="26"/>
        </w:rPr>
        <w:t>)</w:t>
      </w:r>
    </w:p>
    <w:p w14:paraId="1E05E9E7" w14:textId="7F29299B" w:rsidR="008D270D" w:rsidRPr="008D270D" w:rsidRDefault="008D270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8D270D">
        <w:rPr>
          <w:rFonts w:asciiTheme="minorHAnsi" w:eastAsia="標楷體" w:hAnsiTheme="minorHAnsi"/>
          <w:color w:val="000000"/>
          <w:sz w:val="26"/>
          <w:szCs w:val="26"/>
        </w:rPr>
        <w:t>是次會議徵求與大會主題或其他</w:t>
      </w:r>
      <w:r w:rsidRPr="008D270D">
        <w:rPr>
          <w:rFonts w:asciiTheme="minorHAnsi" w:eastAsia="標楷體" w:hAnsiTheme="minorHAnsi" w:hint="eastAsia"/>
          <w:color w:val="000000"/>
          <w:sz w:val="26"/>
          <w:szCs w:val="26"/>
        </w:rPr>
        <w:t>研討會主題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相關的論文，請於</w:t>
      </w:r>
      <w:r w:rsidRPr="008D270D">
        <w:rPr>
          <w:rFonts w:asciiTheme="minorHAnsi" w:eastAsia="標楷體" w:hAnsiTheme="minorHAnsi"/>
          <w:color w:val="FF0000"/>
          <w:sz w:val="26"/>
          <w:szCs w:val="26"/>
        </w:rPr>
        <w:t>2018</w:t>
      </w:r>
      <w:r w:rsidRPr="008D270D">
        <w:rPr>
          <w:rFonts w:asciiTheme="minorHAnsi" w:eastAsia="標楷體" w:hAnsiTheme="minorHAnsi" w:hint="eastAsia"/>
          <w:color w:val="FF0000"/>
          <w:sz w:val="26"/>
          <w:szCs w:val="26"/>
        </w:rPr>
        <w:t>年</w:t>
      </w:r>
      <w:r w:rsidRPr="008D270D">
        <w:rPr>
          <w:rFonts w:asciiTheme="minorHAnsi" w:eastAsia="標楷體" w:hAnsiTheme="minorHAnsi" w:hint="eastAsia"/>
          <w:color w:val="FF0000"/>
          <w:sz w:val="26"/>
          <w:szCs w:val="26"/>
        </w:rPr>
        <w:t>9</w:t>
      </w:r>
      <w:r w:rsidRPr="008D270D">
        <w:rPr>
          <w:rFonts w:asciiTheme="minorHAnsi" w:eastAsia="標楷體" w:hAnsiTheme="minorHAnsi"/>
          <w:color w:val="FF0000"/>
          <w:sz w:val="26"/>
          <w:szCs w:val="26"/>
        </w:rPr>
        <w:t>月</w:t>
      </w:r>
      <w:r w:rsidRPr="008D270D">
        <w:rPr>
          <w:rFonts w:asciiTheme="minorHAnsi" w:eastAsia="標楷體" w:hAnsiTheme="minorHAnsi"/>
          <w:color w:val="FF0000"/>
          <w:sz w:val="26"/>
          <w:szCs w:val="26"/>
        </w:rPr>
        <w:t>10</w:t>
      </w:r>
      <w:r w:rsidRPr="008D270D">
        <w:rPr>
          <w:rFonts w:asciiTheme="minorHAnsi" w:eastAsia="標楷體" w:hAnsiTheme="minorHAnsi"/>
          <w:color w:val="FF0000"/>
          <w:sz w:val="26"/>
          <w:szCs w:val="26"/>
        </w:rPr>
        <w:t>日</w:t>
      </w:r>
      <w:r w:rsidRPr="008D270D">
        <w:rPr>
          <w:rFonts w:asciiTheme="minorHAnsi" w:eastAsia="標楷體" w:hAnsiTheme="minorHAnsi" w:hint="eastAsia"/>
          <w:color w:val="FF0000"/>
          <w:sz w:val="26"/>
          <w:szCs w:val="26"/>
        </w:rPr>
        <w:t>(</w:t>
      </w:r>
      <w:r w:rsidRPr="008D270D">
        <w:rPr>
          <w:rFonts w:asciiTheme="minorHAnsi" w:eastAsia="標楷體" w:hAnsiTheme="minorHAnsi" w:hint="eastAsia"/>
          <w:color w:val="FF0000"/>
          <w:sz w:val="26"/>
          <w:szCs w:val="26"/>
        </w:rPr>
        <w:t>星期一</w:t>
      </w:r>
      <w:r w:rsidRPr="008D270D">
        <w:rPr>
          <w:rFonts w:asciiTheme="minorHAnsi" w:eastAsia="標楷體" w:hAnsiTheme="minorHAnsi" w:hint="eastAsia"/>
          <w:color w:val="FF0000"/>
          <w:sz w:val="26"/>
          <w:szCs w:val="26"/>
        </w:rPr>
        <w:t>)</w:t>
      </w:r>
      <w:r w:rsidRPr="008D270D">
        <w:rPr>
          <w:rFonts w:hint="eastAsia"/>
        </w:rPr>
        <w:t xml:space="preserve"> </w:t>
      </w:r>
      <w:r w:rsidRPr="008D270D">
        <w:rPr>
          <w:rFonts w:asciiTheme="minorHAnsi" w:eastAsia="標楷體" w:hAnsiTheme="minorHAnsi" w:hint="eastAsia"/>
          <w:color w:val="000000"/>
          <w:sz w:val="26"/>
          <w:szCs w:val="26"/>
        </w:rPr>
        <w:t>或之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前，提交論文摘要至電郵地址：</w:t>
      </w:r>
      <w:hyperlink r:id="rId15" w:tgtFrame="_blank" w:history="1">
        <w:r w:rsidRPr="008D270D">
          <w:rPr>
            <w:rFonts w:asciiTheme="minorHAnsi" w:eastAsia="標楷體" w:hAnsiTheme="minorHAnsi"/>
            <w:color w:val="0000FF"/>
            <w:sz w:val="26"/>
            <w:szCs w:val="26"/>
            <w:u w:val="single"/>
          </w:rPr>
          <w:t>abstract@hkag.org</w:t>
        </w:r>
      </w:hyperlink>
      <w:r w:rsidR="00206E25"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3DE58973" w14:textId="29AF7403" w:rsidR="008D270D" w:rsidRPr="008D270D" w:rsidRDefault="008D270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8D270D">
        <w:rPr>
          <w:rFonts w:asciiTheme="minorHAnsi" w:eastAsia="標楷體" w:hAnsiTheme="minorHAnsi"/>
          <w:color w:val="000000"/>
          <w:sz w:val="26"/>
          <w:szCs w:val="26"/>
        </w:rPr>
        <w:t>論文摘要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500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字以內，以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Microsoft Word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格式登打，可以中文或英文書寫；請用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A4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紙、單行間距、頁碼置於最後一行的中央。中文字體為標楷體；英文字體為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Times New Roman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，字體大少為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pt.12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，論文摘要</w:t>
      </w:r>
      <w:r w:rsidR="001E6F4F" w:rsidRPr="008D270D">
        <w:rPr>
          <w:rFonts w:asciiTheme="minorHAnsi" w:eastAsia="標楷體" w:hAnsiTheme="minorHAnsi"/>
          <w:color w:val="000000"/>
          <w:sz w:val="26"/>
          <w:szCs w:val="26"/>
        </w:rPr>
        <w:t>內容</w:t>
      </w:r>
      <w:r w:rsidR="001E6F4F" w:rsidRPr="001E6F4F">
        <w:rPr>
          <w:rFonts w:asciiTheme="minorHAnsi" w:eastAsia="標楷體" w:hAnsiTheme="minorHAnsi" w:hint="eastAsia"/>
          <w:color w:val="000000"/>
          <w:sz w:val="26"/>
          <w:szCs w:val="26"/>
        </w:rPr>
        <w:t>不應包涵圖表</w:t>
      </w:r>
      <w:r w:rsidR="00206E25" w:rsidRPr="00206E25">
        <w:rPr>
          <w:rFonts w:asciiTheme="minorHAnsi" w:eastAsia="標楷體" w:hAnsiTheme="minorHAnsi" w:hint="eastAsia"/>
          <w:color w:val="000000"/>
          <w:sz w:val="26"/>
          <w:szCs w:val="26"/>
        </w:rPr>
        <w:t>、相片及圖畫，</w:t>
      </w:r>
      <w:r w:rsidR="00206E25">
        <w:rPr>
          <w:rFonts w:asciiTheme="minorHAnsi" w:eastAsia="標楷體" w:hAnsiTheme="minorHAnsi"/>
          <w:color w:val="000000"/>
          <w:sz w:val="26"/>
          <w:szCs w:val="26"/>
        </w:rPr>
        <w:t>格式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可參照簡章下列</w:t>
      </w:r>
      <w:r w:rsidR="00206E25"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29D6D633" w14:textId="334F3EB3" w:rsidR="008D270D" w:rsidRPr="008D270D" w:rsidRDefault="008D270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8D270D">
        <w:rPr>
          <w:rFonts w:asciiTheme="minorHAnsi" w:eastAsia="標楷體" w:hAnsiTheme="minorHAnsi" w:cs="Helvetica"/>
          <w:color w:val="000000"/>
          <w:sz w:val="26"/>
          <w:szCs w:val="26"/>
        </w:rPr>
        <w:t>來稿內容</w:t>
      </w:r>
      <w:r w:rsidRPr="008D270D">
        <w:rPr>
          <w:rFonts w:asciiTheme="minorHAnsi" w:eastAsia="標楷體" w:hAnsiTheme="minorHAnsi" w:cs="Helvetica" w:hint="eastAsia"/>
          <w:color w:val="000000"/>
          <w:sz w:val="26"/>
          <w:szCs w:val="26"/>
        </w:rPr>
        <w:t>須</w:t>
      </w:r>
      <w:r w:rsidRPr="008D270D">
        <w:rPr>
          <w:rFonts w:asciiTheme="minorHAnsi" w:eastAsia="標楷體" w:hAnsiTheme="minorHAnsi" w:cs="Helvetica"/>
          <w:color w:val="000000"/>
          <w:sz w:val="26"/>
          <w:szCs w:val="26"/>
        </w:rPr>
        <w:t>與大會</w:t>
      </w:r>
      <w:r w:rsidRPr="008D270D">
        <w:rPr>
          <w:rFonts w:asciiTheme="minorHAnsi" w:eastAsia="標楷體" w:hAnsiTheme="minorHAnsi"/>
          <w:color w:val="000000"/>
          <w:sz w:val="26"/>
          <w:szCs w:val="26"/>
        </w:rPr>
        <w:t>主題或其他</w:t>
      </w:r>
      <w:r w:rsidRPr="008D270D">
        <w:rPr>
          <w:rFonts w:asciiTheme="minorHAnsi" w:eastAsia="標楷體" w:hAnsiTheme="minorHAnsi" w:hint="eastAsia"/>
          <w:color w:val="000000"/>
          <w:sz w:val="26"/>
          <w:szCs w:val="26"/>
        </w:rPr>
        <w:t>研討會主題</w:t>
      </w:r>
      <w:r w:rsidRPr="008D270D">
        <w:rPr>
          <w:rFonts w:asciiTheme="minorHAnsi" w:eastAsia="標楷體" w:hAnsiTheme="minorHAnsi" w:cs="Helvetica"/>
          <w:color w:val="000000"/>
          <w:sz w:val="26"/>
          <w:szCs w:val="26"/>
        </w:rPr>
        <w:t>相關，論點清楚，資料真實可靠，屬於作者近年內未公開發表過的工作經驗和研究成果</w:t>
      </w:r>
      <w:r w:rsidR="00206E25"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31E418B4" w14:textId="680EE0F7" w:rsidR="008D270D" w:rsidRPr="008D270D" w:rsidRDefault="008D270D" w:rsidP="00206E25">
      <w:pPr>
        <w:pStyle w:val="ac"/>
        <w:widowControl w:val="0"/>
        <w:numPr>
          <w:ilvl w:val="0"/>
          <w:numId w:val="25"/>
        </w:numPr>
        <w:spacing w:beforeLines="25" w:before="90"/>
        <w:ind w:leftChars="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 w:rsidRPr="008D270D">
        <w:rPr>
          <w:rFonts w:asciiTheme="minorHAnsi" w:eastAsia="標楷體" w:hAnsiTheme="minorHAnsi"/>
          <w:sz w:val="26"/>
          <w:szCs w:val="26"/>
        </w:rPr>
        <w:t>請注明姓名、單位、職稱及報告形式</w:t>
      </w:r>
      <w:r>
        <w:rPr>
          <w:rFonts w:asciiTheme="minorHAnsi" w:eastAsia="標楷體" w:hAnsiTheme="minorHAnsi" w:hint="eastAsia"/>
          <w:sz w:val="26"/>
          <w:szCs w:val="26"/>
        </w:rPr>
        <w:t>(</w:t>
      </w:r>
      <w:r w:rsidRPr="008D270D">
        <w:rPr>
          <w:rFonts w:asciiTheme="minorHAnsi" w:eastAsia="標楷體" w:hAnsiTheme="minorHAnsi"/>
          <w:sz w:val="26"/>
          <w:szCs w:val="26"/>
        </w:rPr>
        <w:t>口頭報告或壁報展示</w:t>
      </w:r>
      <w:r>
        <w:rPr>
          <w:rFonts w:asciiTheme="minorHAnsi" w:eastAsia="標楷體" w:hAnsiTheme="minorHAnsi" w:hint="eastAsia"/>
          <w:sz w:val="26"/>
          <w:szCs w:val="26"/>
        </w:rPr>
        <w:t>)</w:t>
      </w:r>
      <w:r w:rsidRPr="008D270D">
        <w:rPr>
          <w:rFonts w:asciiTheme="minorHAnsi" w:eastAsia="標楷體" w:hAnsiTheme="minorHAnsi"/>
          <w:sz w:val="26"/>
          <w:szCs w:val="26"/>
        </w:rPr>
        <w:t>，發表方式最終將交由籌備委員會論文審查小組決定</w:t>
      </w:r>
      <w:r w:rsidR="00206E25"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16947162" w14:textId="0389FE4B" w:rsidR="008D270D" w:rsidRPr="008D270D" w:rsidRDefault="00206E25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>
        <w:rPr>
          <w:rFonts w:asciiTheme="minorHAnsi" w:eastAsia="標楷體" w:hAnsiTheme="minorHAnsi"/>
          <w:sz w:val="26"/>
          <w:szCs w:val="26"/>
        </w:rPr>
        <w:t>5</w:t>
      </w:r>
      <w:r w:rsidR="008D270D" w:rsidRPr="008D270D">
        <w:rPr>
          <w:rFonts w:asciiTheme="minorHAnsi" w:eastAsia="標楷體" w:hAnsiTheme="minorHAnsi"/>
          <w:sz w:val="26"/>
          <w:szCs w:val="26"/>
        </w:rPr>
        <w:t>.</w:t>
      </w:r>
      <w:r w:rsidR="008D270D" w:rsidRPr="008D270D">
        <w:rPr>
          <w:rFonts w:asciiTheme="minorHAnsi" w:eastAsia="標楷體" w:hAnsiTheme="minorHAnsi"/>
          <w:sz w:val="26"/>
          <w:szCs w:val="26"/>
        </w:rPr>
        <w:tab/>
      </w:r>
      <w:r w:rsidR="008D270D" w:rsidRPr="008D270D">
        <w:rPr>
          <w:rFonts w:asciiTheme="minorHAnsi" w:eastAsia="標楷體" w:hAnsiTheme="minorHAnsi"/>
          <w:sz w:val="26"/>
          <w:szCs w:val="26"/>
        </w:rPr>
        <w:t>會議使用語言為中文和英文，請</w:t>
      </w:r>
      <w:r w:rsidR="008D270D" w:rsidRPr="008D270D">
        <w:rPr>
          <w:rFonts w:asciiTheme="minorHAnsi" w:eastAsia="標楷體" w:hAnsiTheme="minorHAnsi" w:hint="eastAsia"/>
          <w:sz w:val="26"/>
          <w:szCs w:val="26"/>
        </w:rPr>
        <w:t>註</w:t>
      </w:r>
      <w:r w:rsidR="008D270D" w:rsidRPr="008D270D">
        <w:rPr>
          <w:rFonts w:asciiTheme="minorHAnsi" w:eastAsia="標楷體" w:hAnsiTheme="minorHAnsi"/>
          <w:sz w:val="26"/>
          <w:szCs w:val="26"/>
        </w:rPr>
        <w:t>明發表時使用之語言</w:t>
      </w:r>
      <w:r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57CE74B9" w14:textId="2A9E25C7" w:rsidR="008D270D" w:rsidRDefault="00206E25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</w:rPr>
      </w:pPr>
      <w:r>
        <w:rPr>
          <w:rFonts w:asciiTheme="minorHAnsi" w:eastAsia="標楷體" w:hAnsiTheme="minorHAnsi"/>
          <w:sz w:val="26"/>
          <w:szCs w:val="26"/>
        </w:rPr>
        <w:t>6</w:t>
      </w:r>
      <w:r w:rsidR="008D270D" w:rsidRPr="008D270D">
        <w:rPr>
          <w:rFonts w:asciiTheme="minorHAnsi" w:eastAsia="標楷體" w:hAnsiTheme="minorHAnsi"/>
          <w:sz w:val="26"/>
          <w:szCs w:val="26"/>
        </w:rPr>
        <w:t>.</w:t>
      </w:r>
      <w:r w:rsidR="008D270D" w:rsidRPr="008D270D">
        <w:rPr>
          <w:rFonts w:asciiTheme="minorHAnsi" w:eastAsia="標楷體" w:hAnsiTheme="minorHAnsi"/>
          <w:sz w:val="26"/>
          <w:szCs w:val="26"/>
        </w:rPr>
        <w:tab/>
      </w:r>
      <w:r w:rsidR="008D270D" w:rsidRPr="008D270D">
        <w:rPr>
          <w:rFonts w:asciiTheme="minorHAnsi" w:eastAsia="標楷體" w:hAnsiTheme="minorHAnsi"/>
          <w:sz w:val="26"/>
          <w:szCs w:val="26"/>
        </w:rPr>
        <w:t>稿件一經接受，不再接受任何修改，造成不便，敬請見諒</w:t>
      </w:r>
      <w:r w:rsidRPr="00206E25">
        <w:rPr>
          <w:rFonts w:asciiTheme="minorHAnsi" w:eastAsia="標楷體" w:hAnsiTheme="minorHAnsi" w:hint="eastAsia"/>
          <w:sz w:val="26"/>
          <w:szCs w:val="26"/>
        </w:rPr>
        <w:t>；</w:t>
      </w:r>
      <w:r>
        <w:rPr>
          <w:rFonts w:asciiTheme="minorHAnsi" w:eastAsia="標楷體" w:hAnsiTheme="minorHAnsi"/>
          <w:sz w:val="26"/>
          <w:szCs w:val="26"/>
        </w:rPr>
        <w:t xml:space="preserve"> </w:t>
      </w:r>
    </w:p>
    <w:p w14:paraId="5F6460E7" w14:textId="1E325A15" w:rsidR="00206E25" w:rsidRPr="008D270D" w:rsidRDefault="00206E25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  <w:lang w:eastAsia="zh-CN"/>
        </w:rPr>
      </w:pPr>
      <w:r>
        <w:rPr>
          <w:rFonts w:asciiTheme="minorHAnsi" w:eastAsia="標楷體" w:hAnsiTheme="minorHAnsi" w:hint="eastAsia"/>
          <w:sz w:val="26"/>
          <w:szCs w:val="26"/>
        </w:rPr>
        <w:t>7.</w:t>
      </w:r>
      <w:r>
        <w:rPr>
          <w:rFonts w:asciiTheme="minorHAnsi" w:eastAsia="標楷體" w:hAnsiTheme="minorHAnsi"/>
          <w:sz w:val="26"/>
          <w:szCs w:val="26"/>
        </w:rPr>
        <w:tab/>
      </w:r>
      <w:r>
        <w:rPr>
          <w:rFonts w:asciiTheme="minorHAnsi" w:eastAsia="標楷體" w:hAnsiTheme="minorHAnsi" w:hint="eastAsia"/>
          <w:sz w:val="26"/>
          <w:szCs w:val="26"/>
        </w:rPr>
        <w:t>被接納的</w:t>
      </w:r>
      <w:r w:rsidRPr="00206E25">
        <w:rPr>
          <w:rFonts w:asciiTheme="minorHAnsi" w:eastAsia="標楷體" w:hAnsiTheme="minorHAnsi" w:hint="eastAsia"/>
          <w:sz w:val="26"/>
          <w:szCs w:val="26"/>
        </w:rPr>
        <w:t>論文發表者</w:t>
      </w:r>
      <w:r>
        <w:rPr>
          <w:rFonts w:asciiTheme="minorHAnsi" w:eastAsia="標楷體" w:hAnsiTheme="minorHAnsi" w:hint="eastAsia"/>
          <w:sz w:val="26"/>
          <w:szCs w:val="26"/>
        </w:rPr>
        <w:t>(</w:t>
      </w:r>
      <w:r>
        <w:rPr>
          <w:rFonts w:asciiTheme="minorHAnsi" w:eastAsia="標楷體" w:hAnsiTheme="minorHAnsi" w:hint="eastAsia"/>
          <w:sz w:val="26"/>
          <w:szCs w:val="26"/>
        </w:rPr>
        <w:t>包括口</w:t>
      </w:r>
      <w:r w:rsidRPr="00206E25">
        <w:rPr>
          <w:rFonts w:asciiTheme="minorHAnsi" w:eastAsia="標楷體" w:hAnsiTheme="minorHAnsi" w:hint="eastAsia"/>
          <w:sz w:val="26"/>
          <w:szCs w:val="26"/>
        </w:rPr>
        <w:t>頭及海報</w:t>
      </w:r>
      <w:r>
        <w:rPr>
          <w:rFonts w:asciiTheme="minorHAnsi" w:eastAsia="標楷體" w:hAnsiTheme="minorHAnsi" w:hint="eastAsia"/>
          <w:sz w:val="26"/>
          <w:szCs w:val="26"/>
        </w:rPr>
        <w:t>)</w:t>
      </w:r>
      <w:r w:rsidRPr="00206E25">
        <w:rPr>
          <w:rFonts w:hint="eastAsia"/>
        </w:rPr>
        <w:t xml:space="preserve"> </w:t>
      </w:r>
      <w:r>
        <w:rPr>
          <w:rFonts w:asciiTheme="minorHAnsi" w:eastAsia="標楷體" w:hAnsiTheme="minorHAnsi" w:hint="eastAsia"/>
          <w:sz w:val="26"/>
          <w:szCs w:val="26"/>
        </w:rPr>
        <w:t>必須</w:t>
      </w:r>
      <w:r w:rsidRPr="00206E25">
        <w:rPr>
          <w:rFonts w:asciiTheme="minorHAnsi" w:eastAsia="標楷體" w:hAnsiTheme="minorHAnsi" w:hint="eastAsia"/>
          <w:sz w:val="26"/>
          <w:szCs w:val="26"/>
        </w:rPr>
        <w:t>註冊為參會者</w:t>
      </w:r>
      <w:r>
        <w:rPr>
          <w:rFonts w:asciiTheme="minorHAnsi" w:eastAsia="標楷體" w:hAnsiTheme="minorHAnsi" w:hint="eastAsia"/>
          <w:sz w:val="26"/>
          <w:szCs w:val="26"/>
        </w:rPr>
        <w:t>(</w:t>
      </w:r>
      <w:r w:rsidRPr="00206E25">
        <w:rPr>
          <w:rFonts w:asciiTheme="minorHAnsi" w:eastAsia="標楷體" w:hAnsiTheme="minorHAnsi" w:hint="eastAsia"/>
          <w:sz w:val="26"/>
          <w:szCs w:val="26"/>
        </w:rPr>
        <w:t>不設部份參會</w:t>
      </w:r>
      <w:r>
        <w:rPr>
          <w:rFonts w:asciiTheme="minorHAnsi" w:eastAsia="標楷體" w:hAnsiTheme="minorHAnsi" w:hint="eastAsia"/>
          <w:sz w:val="26"/>
          <w:szCs w:val="26"/>
        </w:rPr>
        <w:t>)</w:t>
      </w:r>
      <w:r w:rsidRPr="00206E25">
        <w:rPr>
          <w:rFonts w:asciiTheme="minorHAnsi" w:eastAsia="標楷體" w:hAnsiTheme="minorHAnsi" w:hint="eastAsia"/>
          <w:sz w:val="26"/>
          <w:szCs w:val="26"/>
        </w:rPr>
        <w:t>；</w:t>
      </w:r>
    </w:p>
    <w:p w14:paraId="2660B8EC" w14:textId="547BC007" w:rsidR="008D270D" w:rsidRDefault="00206E25" w:rsidP="00206E25">
      <w:pPr>
        <w:spacing w:beforeLines="25" w:before="90"/>
        <w:jc w:val="both"/>
        <w:rPr>
          <w:rFonts w:asciiTheme="minorHAnsi" w:eastAsia="標楷體" w:hAnsiTheme="minorHAnsi"/>
          <w:sz w:val="26"/>
          <w:szCs w:val="26"/>
        </w:rPr>
      </w:pPr>
      <w:r>
        <w:rPr>
          <w:rFonts w:asciiTheme="minorHAnsi" w:eastAsia="標楷體" w:hAnsiTheme="minorHAnsi"/>
          <w:sz w:val="26"/>
          <w:szCs w:val="26"/>
        </w:rPr>
        <w:t>8</w:t>
      </w:r>
      <w:r w:rsidR="008D270D" w:rsidRPr="008D270D">
        <w:rPr>
          <w:rFonts w:asciiTheme="minorHAnsi" w:eastAsia="標楷體" w:hAnsiTheme="minorHAnsi"/>
          <w:sz w:val="26"/>
          <w:szCs w:val="26"/>
        </w:rPr>
        <w:t>.</w:t>
      </w:r>
      <w:r w:rsidR="008D270D" w:rsidRPr="008D270D">
        <w:rPr>
          <w:rFonts w:asciiTheme="minorHAnsi" w:eastAsia="標楷體" w:hAnsiTheme="minorHAnsi"/>
          <w:sz w:val="26"/>
          <w:szCs w:val="26"/>
        </w:rPr>
        <w:tab/>
      </w:r>
      <w:r w:rsidRPr="00206E25">
        <w:rPr>
          <w:rFonts w:asciiTheme="minorHAnsi" w:eastAsia="標楷體" w:hAnsiTheme="minorHAnsi" w:hint="eastAsia"/>
          <w:sz w:val="26"/>
          <w:szCs w:val="26"/>
        </w:rPr>
        <w:t>查詢</w:t>
      </w:r>
      <w:r w:rsidR="008D270D" w:rsidRPr="008D270D">
        <w:rPr>
          <w:rFonts w:asciiTheme="minorHAnsi" w:eastAsia="標楷體" w:hAnsiTheme="minorHAnsi"/>
          <w:sz w:val="26"/>
          <w:szCs w:val="26"/>
        </w:rPr>
        <w:t>：</w:t>
      </w:r>
      <w:r w:rsidRPr="00206E25">
        <w:rPr>
          <w:rFonts w:asciiTheme="minorHAnsi" w:eastAsia="標楷體" w:hAnsiTheme="minorHAnsi" w:hint="eastAsia"/>
          <w:sz w:val="26"/>
          <w:szCs w:val="26"/>
        </w:rPr>
        <w:t>電子郵箱</w:t>
      </w:r>
      <w:hyperlink r:id="rId16" w:history="1">
        <w:r w:rsidRPr="00D93A43">
          <w:rPr>
            <w:rStyle w:val="a4"/>
            <w:rFonts w:ascii="Calibri" w:hAnsi="Calibri"/>
            <w:sz w:val="24"/>
            <w:szCs w:val="24"/>
            <w:lang w:eastAsia="zh-CN"/>
          </w:rPr>
          <w:t>Congress2018@hkag.org</w:t>
        </w:r>
      </w:hyperlink>
      <w:r>
        <w:rPr>
          <w:rFonts w:asciiTheme="minorHAnsi" w:eastAsia="標楷體" w:hAnsiTheme="minorHAnsi" w:hint="eastAsia"/>
          <w:sz w:val="26"/>
          <w:szCs w:val="26"/>
        </w:rPr>
        <w:t>或</w:t>
      </w:r>
      <w:r w:rsidRPr="00206E25">
        <w:rPr>
          <w:rFonts w:asciiTheme="minorHAnsi" w:eastAsia="標楷體" w:hAnsiTheme="minorHAnsi" w:hint="eastAsia"/>
          <w:sz w:val="26"/>
          <w:szCs w:val="26"/>
        </w:rPr>
        <w:t>致電：</w:t>
      </w:r>
      <w:r w:rsidR="008D270D" w:rsidRPr="008D270D">
        <w:rPr>
          <w:rFonts w:asciiTheme="minorHAnsi" w:eastAsia="標楷體" w:hAnsiTheme="minorHAnsi"/>
          <w:sz w:val="26"/>
          <w:szCs w:val="26"/>
        </w:rPr>
        <w:t>(852) 2775-5756</w:t>
      </w:r>
      <w:r w:rsidRPr="008D270D">
        <w:rPr>
          <w:rFonts w:asciiTheme="minorHAnsi" w:eastAsia="標楷體" w:hAnsiTheme="minorHAnsi"/>
          <w:sz w:val="26"/>
          <w:szCs w:val="26"/>
        </w:rPr>
        <w:t>。</w:t>
      </w:r>
    </w:p>
    <w:p w14:paraId="1E7AD6FB" w14:textId="77777777" w:rsidR="00A41D22" w:rsidRPr="008D270D" w:rsidRDefault="00A41D22" w:rsidP="00206E25">
      <w:pPr>
        <w:spacing w:beforeLines="25" w:before="90"/>
        <w:jc w:val="both"/>
        <w:rPr>
          <w:rFonts w:asciiTheme="minorHAnsi" w:eastAsia="標楷體" w:hAnsiTheme="minorHAnsi"/>
          <w:color w:val="C00000"/>
          <w:sz w:val="26"/>
          <w:szCs w:val="26"/>
          <w:lang w:eastAsia="zh-CN"/>
        </w:rPr>
      </w:pPr>
    </w:p>
    <w:p w14:paraId="0FC7DD7B" w14:textId="1D4AD0A1" w:rsidR="00164877" w:rsidRPr="00164877" w:rsidRDefault="00164877" w:rsidP="00A41D22">
      <w:pPr>
        <w:snapToGrid w:val="0"/>
        <w:spacing w:beforeLines="25" w:before="90" w:afterLines="50" w:after="180"/>
        <w:rPr>
          <w:rFonts w:asciiTheme="minorHAnsi" w:eastAsia="標楷體" w:hAnsiTheme="minorHAnsi"/>
          <w:b/>
          <w:sz w:val="28"/>
          <w:szCs w:val="28"/>
        </w:rPr>
      </w:pPr>
      <w:r w:rsidRPr="00164877">
        <w:rPr>
          <w:rFonts w:asciiTheme="minorHAnsi" w:eastAsia="標楷體" w:hAnsiTheme="minorHAnsi" w:hint="eastAsia"/>
          <w:b/>
          <w:sz w:val="28"/>
          <w:szCs w:val="28"/>
        </w:rPr>
        <w:t>建議</w:t>
      </w:r>
      <w:r w:rsidRPr="00164877">
        <w:rPr>
          <w:rFonts w:asciiTheme="minorHAnsi" w:eastAsia="標楷體" w:hAnsiTheme="minorHAnsi"/>
          <w:b/>
          <w:sz w:val="28"/>
          <w:szCs w:val="28"/>
        </w:rPr>
        <w:t>論文摘要格式</w:t>
      </w:r>
      <w:r w:rsidRPr="00164877">
        <w:rPr>
          <w:rFonts w:asciiTheme="minorHAnsi" w:eastAsia="標楷體" w:hAnsiTheme="minorHAnsi" w:hint="eastAsia"/>
          <w:b/>
          <w:sz w:val="28"/>
          <w:szCs w:val="28"/>
        </w:rPr>
        <w:t>：</w:t>
      </w:r>
      <w:r w:rsidRPr="00164877">
        <w:rPr>
          <w:rFonts w:asciiTheme="minorHAnsi" w:eastAsia="標楷體" w:hAnsiTheme="minorHAnsi"/>
          <w:b/>
          <w:sz w:val="28"/>
          <w:szCs w:val="28"/>
          <w:u w:val="single"/>
        </w:rPr>
        <w:t>Abstract template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164877" w:rsidRPr="00E44FC6" w14:paraId="67C089DE" w14:textId="77777777" w:rsidTr="001B6472">
        <w:trPr>
          <w:trHeight w:val="51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1885F66" w14:textId="77777777" w:rsidR="00164877" w:rsidRPr="00164877" w:rsidRDefault="00164877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論文主題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(Subject)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</w:tr>
      <w:tr w:rsidR="00164877" w:rsidRPr="00E44FC6" w14:paraId="2A8D3708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6043B" w14:textId="77777777" w:rsidR="00164877" w:rsidRPr="00164877" w:rsidRDefault="00164877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作者群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(Author)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</w:tr>
      <w:tr w:rsidR="00164877" w:rsidRPr="00E44FC6" w14:paraId="379586EC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50175" w14:textId="77777777" w:rsidR="00164877" w:rsidRPr="00164877" w:rsidRDefault="00164877" w:rsidP="001B6472">
            <w:pPr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第一作者或通訊作者服務單位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/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職稱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(Organization/Title)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</w:tr>
      <w:tr w:rsidR="00164877" w:rsidRPr="00E44FC6" w14:paraId="197870B1" w14:textId="77777777" w:rsidTr="001B6472">
        <w:trPr>
          <w:trHeight w:val="16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E65E605" w14:textId="77777777" w:rsidR="00164877" w:rsidRPr="00164877" w:rsidRDefault="00164877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發表形式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(Mode)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口頭發表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(Oral Presentation)</w:t>
            </w:r>
          </w:p>
          <w:p w14:paraId="2636494D" w14:textId="77777777" w:rsidR="00164877" w:rsidRPr="00164877" w:rsidRDefault="00164877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              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海報發表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(Poster Session) </w:t>
            </w:r>
          </w:p>
          <w:p w14:paraId="0BA6CFA4" w14:textId="77777777" w:rsidR="00164877" w:rsidRPr="00164877" w:rsidRDefault="00164877" w:rsidP="001B6472">
            <w:pPr>
              <w:spacing w:line="500" w:lineRule="exact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              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口頭發表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(Oral Presentation)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或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海報發表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(Poster Session)</w:t>
            </w:r>
          </w:p>
        </w:tc>
      </w:tr>
      <w:tr w:rsidR="00164877" w:rsidRPr="00E44FC6" w14:paraId="45990388" w14:textId="77777777" w:rsidTr="001B6472">
        <w:trPr>
          <w:trHeight w:val="51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3C87ECED" w14:textId="77777777" w:rsidR="00164877" w:rsidRPr="00164877" w:rsidRDefault="00164877" w:rsidP="001B6472">
            <w:pPr>
              <w:spacing w:line="60" w:lineRule="atLeast"/>
              <w:ind w:rightChars="-99" w:right="-198"/>
              <w:jc w:val="both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報告語言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(Language of presentation)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中文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(Chinese)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；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sym w:font="Webdings" w:char="F063"/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英文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(English)</w:t>
            </w:r>
          </w:p>
        </w:tc>
      </w:tr>
      <w:tr w:rsidR="00164877" w:rsidRPr="00E44FC6" w14:paraId="3CD5132B" w14:textId="77777777" w:rsidTr="001B6472">
        <w:tc>
          <w:tcPr>
            <w:tcW w:w="5000" w:type="pct"/>
          </w:tcPr>
          <w:p w14:paraId="1A296488" w14:textId="16CA77D9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背景與目的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(Background &amp; Purpose)</w:t>
            </w:r>
            <w:r w:rsidR="005917FF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14:paraId="41026D01" w14:textId="520F31A3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方法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(Method)</w:t>
            </w:r>
            <w:r w:rsidR="005917FF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14:paraId="151C90AA" w14:textId="2BF022AB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結果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(Results)</w:t>
            </w:r>
            <w:r w:rsidR="005917FF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14:paraId="03E6804F" w14:textId="366EB58A" w:rsidR="00164877" w:rsidRPr="00164877" w:rsidRDefault="00164877" w:rsidP="005917FF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結論及建議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(Conclusion &amp; Recommendations)</w:t>
            </w:r>
            <w:r w:rsidR="005917FF"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</w:tr>
      <w:tr w:rsidR="00164877" w:rsidRPr="00E44FC6" w14:paraId="30DEACB8" w14:textId="77777777" w:rsidTr="001B6472">
        <w:trPr>
          <w:trHeight w:val="1776"/>
        </w:trPr>
        <w:tc>
          <w:tcPr>
            <w:tcW w:w="5000" w:type="pct"/>
          </w:tcPr>
          <w:p w14:paraId="554D2280" w14:textId="77777777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稿件聯絡人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(Contact)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14:paraId="0B316617" w14:textId="77777777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稿件聯絡電話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(Phone)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  <w:p w14:paraId="01262ED1" w14:textId="77777777" w:rsidR="00164877" w:rsidRPr="00164877" w:rsidRDefault="00164877" w:rsidP="001B6472">
            <w:pPr>
              <w:spacing w:line="360" w:lineRule="auto"/>
              <w:ind w:rightChars="-99" w:right="-198"/>
              <w:rPr>
                <w:rFonts w:asciiTheme="minorHAnsi" w:eastAsia="標楷體" w:hAnsiTheme="minorHAnsi"/>
                <w:color w:val="000000"/>
                <w:sz w:val="26"/>
                <w:szCs w:val="26"/>
              </w:rPr>
            </w:pP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稿件聯絡電子信箱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 xml:space="preserve"> (E-mail)</w:t>
            </w:r>
            <w:r w:rsidRPr="00164877">
              <w:rPr>
                <w:rFonts w:asciiTheme="minorHAnsi" w:eastAsia="標楷體" w:hAnsiTheme="minorHAnsi"/>
                <w:color w:val="000000"/>
                <w:sz w:val="26"/>
                <w:szCs w:val="26"/>
              </w:rPr>
              <w:t>：</w:t>
            </w:r>
          </w:p>
        </w:tc>
      </w:tr>
    </w:tbl>
    <w:p w14:paraId="6994C970" w14:textId="6BC1EBDC" w:rsidR="00A41D22" w:rsidRDefault="00A41D22" w:rsidP="00164877">
      <w:pPr>
        <w:spacing w:afterLines="50" w:after="180"/>
        <w:ind w:right="-2"/>
        <w:jc w:val="right"/>
        <w:rPr>
          <w:rFonts w:ascii="SimSun" w:hAnsi="SimSun" w:cs="SimSun"/>
          <w:b/>
          <w:color w:val="222222"/>
          <w:u w:val="single"/>
        </w:rPr>
      </w:pPr>
    </w:p>
    <w:p w14:paraId="098259C0" w14:textId="68B9D3EB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C03CEE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7925BA1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7616225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2DFEF218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289A5597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43D257A6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77795451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04A49F8A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A892B34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3B4B3AF7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5021DDBC" w14:textId="77777777" w:rsidR="00A41D22" w:rsidRDefault="00A41D22">
      <w:pPr>
        <w:rPr>
          <w:rFonts w:ascii="SimSun" w:hAnsi="SimSun" w:cs="SimSun"/>
          <w:b/>
          <w:color w:val="222222"/>
          <w:u w:val="single"/>
        </w:rPr>
      </w:pPr>
    </w:p>
    <w:p w14:paraId="1EB6F42C" w14:textId="77777777" w:rsidR="00164877" w:rsidRDefault="00164877" w:rsidP="00164877">
      <w:pPr>
        <w:spacing w:afterLines="50" w:after="180"/>
        <w:ind w:right="-2"/>
        <w:jc w:val="right"/>
        <w:rPr>
          <w:rFonts w:ascii="SimSun" w:hAnsi="SimSun" w:cs="SimSun"/>
          <w:b/>
          <w:color w:val="222222"/>
          <w:u w:val="single"/>
        </w:rPr>
      </w:pPr>
    </w:p>
    <w:p w14:paraId="1C840531" w14:textId="31AA4F83" w:rsidR="00164877" w:rsidRPr="00A41D22" w:rsidRDefault="005917FF" w:rsidP="00A41D22">
      <w:pPr>
        <w:spacing w:afterLines="50" w:after="180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A41D22">
        <w:rPr>
          <w:rFonts w:ascii="標楷體" w:eastAsia="標楷體" w:hAnsi="標楷體" w:cs="Arial" w:hint="eastAsia"/>
          <w:b/>
          <w:sz w:val="28"/>
          <w:szCs w:val="28"/>
          <w:u w:val="single"/>
        </w:rPr>
        <w:lastRenderedPageBreak/>
        <w:t>附件</w:t>
      </w:r>
    </w:p>
    <w:tbl>
      <w:tblPr>
        <w:tblW w:w="96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842"/>
      </w:tblGrid>
      <w:tr w:rsidR="005917FF" w:rsidRPr="006B2DF4" w14:paraId="267B58A0" w14:textId="77777777" w:rsidTr="001B6472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6B42B" w14:textId="77777777" w:rsidR="005917FF" w:rsidRPr="005917FF" w:rsidRDefault="005917FF" w:rsidP="001B6472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 w:rsidRPr="005917FF">
              <w:rPr>
                <w:rFonts w:asciiTheme="minorHAnsi" w:eastAsia="標楷體" w:hAnsiTheme="minorHAnsi"/>
                <w:b/>
                <w:bCs/>
                <w:color w:val="000000"/>
                <w:sz w:val="28"/>
                <w:szCs w:val="28"/>
              </w:rPr>
              <w:t>會場附近酒店資料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A8652" w14:textId="77777777" w:rsidR="005917FF" w:rsidRPr="005917FF" w:rsidRDefault="005917FF" w:rsidP="001B6472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5917FF"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  <w:t>參考房價</w:t>
            </w:r>
            <w:r w:rsidRPr="005917FF"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  <w:br/>
            </w:r>
            <w:r w:rsidRPr="005917FF"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  <w:t>每晚港幣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FFA89" w14:textId="77777777" w:rsidR="005917FF" w:rsidRPr="005917FF" w:rsidRDefault="005917FF" w:rsidP="001B6472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</w:pPr>
            <w:r w:rsidRPr="005917FF">
              <w:rPr>
                <w:rFonts w:asciiTheme="minorHAnsi" w:eastAsia="標楷體" w:hAnsiTheme="minorHAnsi"/>
                <w:b/>
                <w:color w:val="000000"/>
                <w:sz w:val="24"/>
                <w:szCs w:val="24"/>
              </w:rPr>
              <w:t>交通提示</w:t>
            </w:r>
          </w:p>
        </w:tc>
      </w:tr>
      <w:tr w:rsidR="005917FF" w:rsidRPr="005B0991" w14:paraId="2815097E" w14:textId="77777777" w:rsidTr="001B6472">
        <w:trPr>
          <w:trHeight w:val="7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B988" w14:textId="77777777" w:rsidR="005917FF" w:rsidRPr="005B0991" w:rsidRDefault="005917FF" w:rsidP="001B6472">
            <w:pPr>
              <w:snapToGrid w:val="0"/>
              <w:jc w:val="both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  <w:t>IND Hotel 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  <w:t>工業家酒店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  <w:t xml:space="preserve">) – 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  <w:t>九龍觀塘道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  <w:t>326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  <w:t>號</w:t>
            </w:r>
          </w:p>
          <w:p w14:paraId="5AF17437" w14:textId="77777777" w:rsidR="005917FF" w:rsidRPr="005B0991" w:rsidRDefault="005917FF" w:rsidP="001B6472">
            <w:pPr>
              <w:snapToGrid w:val="0"/>
              <w:jc w:val="both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  <w:t xml:space="preserve">Website: </w:t>
            </w:r>
            <w:hyperlink r:id="rId17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  <w:lang w:eastAsia="zh-HK"/>
                </w:rPr>
                <w:t>www.indhotel.com</w:t>
              </w:r>
            </w:hyperlink>
          </w:p>
          <w:p w14:paraId="7C044BB3" w14:textId="77777777" w:rsidR="005917FF" w:rsidRPr="005B0991" w:rsidRDefault="005917FF" w:rsidP="005917FF">
            <w:pPr>
              <w:pStyle w:val="ac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5B0991">
              <w:rPr>
                <w:rFonts w:asciiTheme="minorHAnsi" w:eastAsia="標楷體" w:hAnsiTheme="minorHAnsi"/>
                <w:b/>
                <w:color w:val="000000"/>
                <w:sz w:val="22"/>
                <w:szCs w:val="22"/>
                <w:lang w:eastAsia="zh-HK"/>
              </w:rPr>
              <w:t>訂房時請表明是參加第</w:t>
            </w:r>
            <w:r w:rsidRPr="005B0991">
              <w:rPr>
                <w:rFonts w:asciiTheme="minorHAnsi" w:eastAsia="標楷體" w:hAnsiTheme="minorHAnsi"/>
                <w:b/>
                <w:color w:val="000000"/>
                <w:sz w:val="22"/>
                <w:szCs w:val="22"/>
                <w:lang w:eastAsia="zh-HK"/>
              </w:rPr>
              <w:t>15</w:t>
            </w:r>
            <w:r w:rsidRPr="005B0991">
              <w:rPr>
                <w:rFonts w:asciiTheme="minorHAnsi" w:eastAsia="標楷體" w:hAnsiTheme="minorHAnsi"/>
                <w:b/>
                <w:color w:val="000000"/>
                <w:sz w:val="22"/>
                <w:szCs w:val="22"/>
                <w:lang w:eastAsia="zh-HK"/>
              </w:rPr>
              <w:t>屆</w:t>
            </w:r>
            <w:r w:rsidRPr="005B0991">
              <w:rPr>
                <w:rFonts w:asciiTheme="minorHAnsi" w:eastAsia="標楷體" w:hAnsiTheme="minorHAnsi"/>
                <w:b/>
                <w:sz w:val="22"/>
                <w:szCs w:val="22"/>
              </w:rPr>
              <w:t>世界華人長期照護會議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1D8B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  <w:t>Standard Single</w:t>
            </w:r>
          </w:p>
          <w:p w14:paraId="634F3FBA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  <w:t>550 (including breakfast)</w:t>
            </w:r>
          </w:p>
          <w:p w14:paraId="724CA16D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  <w:t>Standard Double</w:t>
            </w:r>
          </w:p>
          <w:p w14:paraId="00D9D128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HK"/>
              </w:rPr>
              <w:t>800 (including breakfast)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9711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地下鐵路</w:t>
            </w:r>
          </w:p>
          <w:p w14:paraId="1F652F1C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牛頭角站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  <w:p w14:paraId="07CD1280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往返酒店及</w:t>
            </w:r>
          </w:p>
          <w:p w14:paraId="614B7D5B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理工大學的交通可另作安排</w:t>
            </w:r>
          </w:p>
        </w:tc>
      </w:tr>
      <w:tr w:rsidR="005917FF" w:rsidRPr="005B0991" w14:paraId="407DCC0B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CCC" w14:textId="77777777" w:rsidR="005917FF" w:rsidRPr="005B0991" w:rsidRDefault="005917FF" w:rsidP="001B6472">
            <w:pPr>
              <w:snapToGrid w:val="0"/>
              <w:ind w:leftChars="-13" w:left="3" w:rightChars="370" w:right="740" w:hangingChars="13" w:hanging="29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Caritas Bianchi Lodge HK 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明愛白英奇賓館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  <w:t xml:space="preserve">Website: </w:t>
            </w:r>
            <w:hyperlink r:id="rId18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</w:rPr>
                <w:t>www.caritas-chs.org.hk</w:t>
              </w:r>
            </w:hyperlink>
          </w:p>
          <w:p w14:paraId="5D385686" w14:textId="77777777" w:rsidR="005917FF" w:rsidRPr="005B0991" w:rsidRDefault="005917FF" w:rsidP="001B6472">
            <w:pPr>
              <w:snapToGrid w:val="0"/>
              <w:ind w:leftChars="-13" w:left="3" w:rightChars="370" w:right="740" w:hangingChars="13" w:hanging="29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Contact person: Johnson Chan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3968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Standard</w:t>
            </w:r>
          </w:p>
          <w:p w14:paraId="4E1325BE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Twin Room</w:t>
            </w:r>
          </w:p>
          <w:p w14:paraId="4F9BD77E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880-1,100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E513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地下鐵路</w:t>
            </w:r>
          </w:p>
          <w:p w14:paraId="25AEDDC0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油麻地站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5917FF" w:rsidRPr="005B0991" w14:paraId="41AA7425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BCD" w14:textId="77777777" w:rsidR="005917FF" w:rsidRPr="005B0991" w:rsidRDefault="005917FF" w:rsidP="001B6472">
            <w:pPr>
              <w:snapToGrid w:val="0"/>
              <w:rPr>
                <w:rFonts w:asciiTheme="minorHAnsi" w:eastAsia="標楷體" w:hAnsiTheme="minorHAnsi"/>
                <w:color w:val="4E4E4E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Park Hotel (</w:t>
            </w:r>
            <w:r w:rsidRPr="005B0991">
              <w:rPr>
                <w:rFonts w:asciiTheme="minorHAnsi" w:eastAsia="標楷體" w:hAnsiTheme="minorHAnsi"/>
                <w:color w:val="4E4E4E"/>
                <w:sz w:val="22"/>
                <w:szCs w:val="22"/>
              </w:rPr>
              <w:t>香港百樂酒店</w:t>
            </w:r>
            <w:r w:rsidRPr="005B0991">
              <w:rPr>
                <w:rFonts w:asciiTheme="minorHAnsi" w:eastAsia="標楷體" w:hAnsiTheme="minorHAnsi"/>
                <w:color w:val="4E4E4E"/>
                <w:sz w:val="22"/>
                <w:szCs w:val="22"/>
              </w:rPr>
              <w:t xml:space="preserve">) </w:t>
            </w:r>
            <w:r w:rsidRPr="005B0991">
              <w:rPr>
                <w:rFonts w:asciiTheme="minorHAnsi" w:eastAsia="標楷體" w:hAnsiTheme="minorHAnsi"/>
                <w:color w:val="4E4E4E"/>
                <w:sz w:val="22"/>
                <w:szCs w:val="22"/>
              </w:rPr>
              <w:br/>
            </w:r>
            <w:hyperlink r:id="rId19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</w:rPr>
                <w:t>https://www.parkhotelgroup.com/en/hongkong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E17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Superior Single</w:t>
            </w:r>
          </w:p>
          <w:p w14:paraId="563A614B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6B64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地下鐵路</w:t>
            </w:r>
          </w:p>
          <w:p w14:paraId="362B9972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佐敦站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5917FF" w:rsidRPr="005B0991" w14:paraId="5B12DB6B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7F17" w14:textId="77777777" w:rsidR="005917FF" w:rsidRPr="005B0991" w:rsidRDefault="005917FF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proofErr w:type="spellStart"/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Cityveiw</w:t>
            </w:r>
            <w:proofErr w:type="spellEnd"/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 (YMCA) Waterloo Road 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香港城景國際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0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</w:rPr>
                <w:t>https://thecityview.com.hk</w:t>
              </w:r>
            </w:hyperlink>
          </w:p>
          <w:p w14:paraId="1CB6726B" w14:textId="77777777" w:rsidR="005917FF" w:rsidRPr="005B0991" w:rsidRDefault="005917FF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Contact person: Ruth Ching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3D47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Economy Plus</w:t>
            </w:r>
          </w:p>
          <w:p w14:paraId="074B8E6F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F04B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地下鐵路</w:t>
            </w:r>
          </w:p>
          <w:p w14:paraId="44466163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油麻地站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5917FF" w:rsidRPr="005B0991" w14:paraId="1897B4BC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A82" w14:textId="77777777" w:rsidR="005917FF" w:rsidRPr="005B0991" w:rsidRDefault="005917FF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Guangdong (int'l) Hotel Mgt Holding Ltd 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香港粵海酒店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)  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1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</w:rPr>
                <w:t>http://www.gdhotel.com.hk/en/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99FC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Superior Room</w:t>
            </w:r>
          </w:p>
          <w:p w14:paraId="3F2E1CA8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1,044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3724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地下鐵路</w:t>
            </w:r>
          </w:p>
          <w:p w14:paraId="27663F50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尖沙咀站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5917FF" w:rsidRPr="005B0991" w14:paraId="0CCAAB52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D84" w14:textId="77777777" w:rsidR="005917FF" w:rsidRPr="005B0991" w:rsidRDefault="005917FF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BP International 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龍堡國際賓館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) 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2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</w:rPr>
                <w:t>http://www.bpih.com.hk/eng/Default.aspx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83CB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City Vista  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  <w:t>1,045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B720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地下鐵路</w:t>
            </w:r>
          </w:p>
          <w:p w14:paraId="4F04F8D4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佐敦站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5917FF" w:rsidRPr="005B0991" w14:paraId="197F1BCB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1525" w14:textId="77777777" w:rsidR="005917FF" w:rsidRPr="005B0991" w:rsidRDefault="005917FF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Eaton Hotel( 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香港逸東酒店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) 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3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</w:rPr>
                <w:t>http://www.eatonhongkong.com/en/rooms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1AA9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Delux</w:t>
            </w:r>
            <w:proofErr w:type="spellEnd"/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 Room</w:t>
            </w:r>
          </w:p>
          <w:p w14:paraId="7396A6A6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1,102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5AA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地下鐵路</w:t>
            </w:r>
          </w:p>
          <w:p w14:paraId="69A5D23B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油麻地站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5917FF" w:rsidRPr="005B0991" w14:paraId="51EE351D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5FA" w14:textId="77777777" w:rsidR="005917FF" w:rsidRPr="005B0991" w:rsidRDefault="005917FF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proofErr w:type="spellStart"/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Harbour</w:t>
            </w:r>
            <w:proofErr w:type="spellEnd"/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 Plaza Metropolis 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香港都會海逸酒店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4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</w:rPr>
                <w:t>https://www.harbour-plaza.com/metropolis/Index-en.htm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0961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 Standard room</w:t>
            </w:r>
          </w:p>
          <w:p w14:paraId="0408CBF9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BAFD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紅磡區</w:t>
            </w:r>
          </w:p>
          <w:p w14:paraId="05636A35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步行十五分鐘</w:t>
            </w:r>
          </w:p>
        </w:tc>
      </w:tr>
      <w:tr w:rsidR="005917FF" w:rsidRPr="005B0991" w14:paraId="1E43DE2A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CC7" w14:textId="77777777" w:rsidR="005917FF" w:rsidRPr="005B0991" w:rsidRDefault="005917FF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Royal Pacific  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尖沙咀皇家太平洋酒店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) 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5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</w:rPr>
                <w:t>http://www.royalpacifichotelhongkong.net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FB5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Premier Room</w:t>
            </w:r>
          </w:p>
          <w:p w14:paraId="27733C2F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1,248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B137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地下鐵路</w:t>
            </w:r>
          </w:p>
          <w:p w14:paraId="3613522A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尖沙咀站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5917FF" w:rsidRPr="005B0991" w14:paraId="4E650EC7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0FC" w14:textId="77777777" w:rsidR="005917FF" w:rsidRPr="005B0991" w:rsidRDefault="005917FF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YMCA - 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港青酒店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-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香港基督教青年會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6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</w:rPr>
                <w:t>http://ymcahk.org.hk/main/en/home/index.html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136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Single Room</w:t>
            </w:r>
          </w:p>
          <w:p w14:paraId="5488A143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1,280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FB8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地下鐵路</w:t>
            </w:r>
          </w:p>
          <w:p w14:paraId="378D9A4B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尖沙咀站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5917FF" w:rsidRPr="005B0991" w14:paraId="35A9D749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D8D7" w14:textId="77777777" w:rsidR="005917FF" w:rsidRPr="005B0991" w:rsidRDefault="005917FF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Empire Hotels 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尖沙咀皇悅酒店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)  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7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</w:rPr>
                <w:t>http://www.empirehotelsandresorts.com/zh/ehk/location.aspx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5CD6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Lifestyle Room</w:t>
            </w:r>
          </w:p>
          <w:p w14:paraId="4D096871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1,980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83B3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地下鐵路</w:t>
            </w:r>
          </w:p>
          <w:p w14:paraId="64E16342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尖沙咀站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5917FF" w:rsidRPr="005B0991" w14:paraId="722DC7B4" w14:textId="77777777" w:rsidTr="001B6472">
        <w:trPr>
          <w:trHeight w:val="7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CC1B" w14:textId="77777777" w:rsidR="005917FF" w:rsidRPr="005B0991" w:rsidRDefault="005917FF" w:rsidP="001B6472">
            <w:pPr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Hotel Icon (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唯港薈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)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科學館道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 xml:space="preserve"> </w:t>
            </w: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br/>
            </w:r>
            <w:hyperlink r:id="rId28" w:history="1">
              <w:r w:rsidRPr="005B0991">
                <w:rPr>
                  <w:rStyle w:val="a4"/>
                  <w:rFonts w:asciiTheme="minorHAnsi" w:eastAsia="標楷體" w:hAnsiTheme="minorHAnsi"/>
                  <w:sz w:val="22"/>
                  <w:szCs w:val="22"/>
                </w:rPr>
                <w:t>http://www.hotel-icon.com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17AD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  <w:lang w:eastAsia="zh-CN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Icon 36 City</w:t>
            </w:r>
          </w:p>
          <w:p w14:paraId="392428F5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2,016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0211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理工大學對面</w:t>
            </w:r>
          </w:p>
          <w:p w14:paraId="3B100F75" w14:textId="77777777" w:rsidR="005917FF" w:rsidRPr="005B0991" w:rsidRDefault="005917FF" w:rsidP="001B6472">
            <w:pPr>
              <w:snapToGrid w:val="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5B0991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步行十分鐘</w:t>
            </w:r>
          </w:p>
        </w:tc>
      </w:tr>
    </w:tbl>
    <w:p w14:paraId="61533A2D" w14:textId="77777777" w:rsidR="005917FF" w:rsidRPr="005917FF" w:rsidRDefault="005917FF" w:rsidP="005917FF">
      <w:pPr>
        <w:widowControl w:val="0"/>
        <w:tabs>
          <w:tab w:val="left" w:pos="426"/>
        </w:tabs>
        <w:spacing w:beforeLines="50" w:before="180"/>
        <w:ind w:rightChars="-375" w:right="-750"/>
        <w:rPr>
          <w:rFonts w:asciiTheme="minorHAnsi" w:eastAsia="標楷體" w:hAnsiTheme="minorHAnsi"/>
          <w:sz w:val="26"/>
          <w:szCs w:val="26"/>
          <w:lang w:eastAsia="zh-CN"/>
        </w:rPr>
      </w:pPr>
      <w:r w:rsidRPr="005917FF">
        <w:rPr>
          <w:rFonts w:asciiTheme="minorHAnsi" w:eastAsia="標楷體" w:hAnsiTheme="minorHAnsi" w:hint="eastAsia"/>
          <w:sz w:val="26"/>
          <w:szCs w:val="26"/>
        </w:rPr>
        <w:t>#</w:t>
      </w:r>
      <w:r w:rsidRPr="005917FF">
        <w:rPr>
          <w:rFonts w:asciiTheme="minorHAnsi" w:eastAsia="標楷體" w:hAnsiTheme="minorHAnsi" w:hint="eastAsia"/>
          <w:sz w:val="26"/>
          <w:szCs w:val="26"/>
        </w:rPr>
        <w:tab/>
      </w:r>
      <w:r w:rsidRPr="005917FF">
        <w:rPr>
          <w:rFonts w:asciiTheme="minorHAnsi" w:eastAsia="標楷體" w:hAnsiTheme="minorHAnsi"/>
          <w:sz w:val="26"/>
          <w:szCs w:val="26"/>
        </w:rPr>
        <w:t>以上房價不包括早餐</w:t>
      </w:r>
    </w:p>
    <w:p w14:paraId="50EBBEDE" w14:textId="77777777" w:rsidR="005917FF" w:rsidRPr="005917FF" w:rsidRDefault="005917FF" w:rsidP="005917FF">
      <w:pPr>
        <w:tabs>
          <w:tab w:val="left" w:pos="426"/>
        </w:tabs>
        <w:spacing w:beforeLines="25" w:before="90"/>
        <w:ind w:leftChars="-13" w:left="432" w:rightChars="-375" w:right="-750" w:hangingChars="176" w:hanging="458"/>
        <w:rPr>
          <w:rFonts w:asciiTheme="minorHAnsi" w:eastAsia="標楷體" w:hAnsiTheme="minorHAnsi"/>
          <w:sz w:val="28"/>
          <w:szCs w:val="28"/>
          <w:lang w:eastAsia="zh-CN"/>
        </w:rPr>
      </w:pPr>
      <w:r w:rsidRPr="005917FF">
        <w:rPr>
          <w:rFonts w:asciiTheme="minorHAnsi" w:eastAsia="標楷體" w:hAnsiTheme="minorHAnsi"/>
          <w:sz w:val="26"/>
          <w:szCs w:val="26"/>
        </w:rPr>
        <w:t>#</w:t>
      </w:r>
      <w:r w:rsidRPr="005917FF">
        <w:rPr>
          <w:rFonts w:asciiTheme="minorHAnsi" w:eastAsia="標楷體" w:hAnsiTheme="minorHAnsi"/>
          <w:sz w:val="26"/>
          <w:szCs w:val="26"/>
        </w:rPr>
        <w:tab/>
      </w:r>
      <w:r w:rsidRPr="005917FF">
        <w:rPr>
          <w:rFonts w:asciiTheme="minorHAnsi" w:eastAsia="標楷體" w:hAnsiTheme="minorHAnsi"/>
          <w:sz w:val="26"/>
          <w:szCs w:val="26"/>
        </w:rPr>
        <w:t>稍後再提供會議舉行地點附近之路線圖供參考</w:t>
      </w:r>
    </w:p>
    <w:p w14:paraId="4D565BA5" w14:textId="77777777" w:rsidR="005917FF" w:rsidRPr="005917FF" w:rsidRDefault="005917FF" w:rsidP="008D270D">
      <w:pPr>
        <w:rPr>
          <w:rFonts w:asciiTheme="minorHAnsi" w:eastAsiaTheme="minorEastAsia" w:hAnsiTheme="minorHAnsi" w:cs="Arial"/>
          <w:sz w:val="24"/>
          <w:szCs w:val="24"/>
        </w:rPr>
      </w:pPr>
    </w:p>
    <w:sectPr w:rsidR="005917FF" w:rsidRPr="005917FF" w:rsidSect="00E317BC">
      <w:pgSz w:w="11906" w:h="16838" w:code="9"/>
      <w:pgMar w:top="1134" w:right="1134" w:bottom="1021" w:left="1134" w:header="851" w:footer="85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738C" w14:textId="77777777" w:rsidR="00C82DBD" w:rsidRDefault="00C82DBD">
      <w:r>
        <w:separator/>
      </w:r>
    </w:p>
  </w:endnote>
  <w:endnote w:type="continuationSeparator" w:id="0">
    <w:p w14:paraId="046712E9" w14:textId="77777777" w:rsidR="00C82DBD" w:rsidRDefault="00C8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BB7A" w14:textId="77777777" w:rsidR="00EA29F3" w:rsidRDefault="00EA29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23162518" w14:textId="77777777" w:rsidR="00EA29F3" w:rsidRDefault="00EA29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51FB" w14:textId="77777777" w:rsidR="00EA29F3" w:rsidRPr="00723D67" w:rsidRDefault="00EA29F3">
    <w:pPr>
      <w:pStyle w:val="a5"/>
      <w:jc w:val="center"/>
      <w:rPr>
        <w:rFonts w:asciiTheme="minorHAnsi" w:hAnsiTheme="minorHAnsi"/>
      </w:rPr>
    </w:pPr>
    <w:r w:rsidRPr="00723D67">
      <w:rPr>
        <w:rFonts w:asciiTheme="minorHAnsi" w:hAnsiTheme="minorHAnsi"/>
      </w:rPr>
      <w:fldChar w:fldCharType="begin"/>
    </w:r>
    <w:r w:rsidRPr="00723D67">
      <w:rPr>
        <w:rFonts w:asciiTheme="minorHAnsi" w:hAnsiTheme="minorHAnsi"/>
      </w:rPr>
      <w:instrText>PAGE   \* MERGEFORMAT</w:instrText>
    </w:r>
    <w:r w:rsidRPr="00723D67">
      <w:rPr>
        <w:rFonts w:asciiTheme="minorHAnsi" w:hAnsiTheme="minorHAnsi"/>
      </w:rPr>
      <w:fldChar w:fldCharType="separate"/>
    </w:r>
    <w:r w:rsidR="003E540E" w:rsidRPr="003E540E">
      <w:rPr>
        <w:rFonts w:asciiTheme="minorHAnsi" w:hAnsiTheme="minorHAnsi"/>
        <w:noProof/>
        <w:lang w:val="zh-TW"/>
      </w:rPr>
      <w:t>12</w:t>
    </w:r>
    <w:r w:rsidRPr="00723D67">
      <w:rPr>
        <w:rFonts w:asciiTheme="minorHAnsi" w:hAnsiTheme="minorHAnsi"/>
      </w:rPr>
      <w:fldChar w:fldCharType="end"/>
    </w:r>
  </w:p>
  <w:p w14:paraId="4119EF56" w14:textId="07F5D715" w:rsidR="00EA29F3" w:rsidRPr="001F2582" w:rsidRDefault="00EA29F3">
    <w:pPr>
      <w:pStyle w:val="a5"/>
      <w:ind w:right="360"/>
      <w:rPr>
        <w:rFonts w:asciiTheme="minorHAnsi" w:hAnsiTheme="minorHAnsi"/>
      </w:rPr>
    </w:pPr>
    <w:r w:rsidRPr="001F2582">
      <w:rPr>
        <w:rFonts w:asciiTheme="minorHAnsi" w:hAnsiTheme="minorHAnsi"/>
      </w:rPr>
      <w:t>(</w:t>
    </w:r>
    <w:r w:rsidR="00015145">
      <w:rPr>
        <w:rFonts w:asciiTheme="minorHAnsi" w:hAnsiTheme="minorHAnsi"/>
      </w:rPr>
      <w:t>31</w:t>
    </w:r>
    <w:r w:rsidRPr="001F2582">
      <w:rPr>
        <w:rFonts w:asciiTheme="minorHAnsi" w:hAnsiTheme="minorHAnsi"/>
      </w:rPr>
      <w:t>/</w:t>
    </w:r>
    <w:r>
      <w:rPr>
        <w:rFonts w:asciiTheme="minorHAnsi" w:hAnsiTheme="minorHAnsi"/>
      </w:rPr>
      <w:t>8</w:t>
    </w:r>
    <w:r w:rsidRPr="001F2582">
      <w:rPr>
        <w:rFonts w:asciiTheme="minorHAnsi" w:hAnsiTheme="minorHAnsi"/>
      </w:rPr>
      <w:t>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43762" w14:textId="77777777" w:rsidR="00C82DBD" w:rsidRDefault="00C82DBD">
      <w:r>
        <w:separator/>
      </w:r>
    </w:p>
  </w:footnote>
  <w:footnote w:type="continuationSeparator" w:id="0">
    <w:p w14:paraId="61D51646" w14:textId="77777777" w:rsidR="00C82DBD" w:rsidRDefault="00C8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4583_"/>
      </v:shape>
    </w:pict>
  </w:numPicBullet>
  <w:abstractNum w:abstractNumId="0" w15:restartNumberingAfterBreak="0">
    <w:nsid w:val="FFFFFF1D"/>
    <w:multiLevelType w:val="multilevel"/>
    <w:tmpl w:val="34F29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12678"/>
    <w:multiLevelType w:val="hybridMultilevel"/>
    <w:tmpl w:val="596054D6"/>
    <w:lvl w:ilvl="0" w:tplc="72D61508">
      <w:start w:val="1"/>
      <w:numFmt w:val="taiwaneseCountingThousand"/>
      <w:lvlText w:val="(%1)"/>
      <w:lvlJc w:val="left"/>
      <w:pPr>
        <w:ind w:left="390" w:hanging="390"/>
      </w:pPr>
      <w:rPr>
        <w:rFonts w:eastAsia="SimSun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11AFB"/>
    <w:multiLevelType w:val="singleLevel"/>
    <w:tmpl w:val="A9883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564F0A"/>
    <w:multiLevelType w:val="hybridMultilevel"/>
    <w:tmpl w:val="9588FA6C"/>
    <w:lvl w:ilvl="0" w:tplc="28DCCD82"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4447AD"/>
    <w:multiLevelType w:val="hybridMultilevel"/>
    <w:tmpl w:val="72BABDF6"/>
    <w:lvl w:ilvl="0" w:tplc="631ED7DA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D67878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93462"/>
    <w:multiLevelType w:val="hybridMultilevel"/>
    <w:tmpl w:val="3948E042"/>
    <w:lvl w:ilvl="0" w:tplc="44664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852E7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178A7"/>
    <w:multiLevelType w:val="hybridMultilevel"/>
    <w:tmpl w:val="806ADE5C"/>
    <w:lvl w:ilvl="0" w:tplc="FE12BFEE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C066A2"/>
    <w:multiLevelType w:val="hybridMultilevel"/>
    <w:tmpl w:val="EDC2E770"/>
    <w:lvl w:ilvl="0" w:tplc="2772AF48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95974F4"/>
    <w:multiLevelType w:val="hybridMultilevel"/>
    <w:tmpl w:val="106EB208"/>
    <w:lvl w:ilvl="0" w:tplc="CB44A8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9760EE"/>
    <w:multiLevelType w:val="hybridMultilevel"/>
    <w:tmpl w:val="BAA018E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9017DC"/>
    <w:multiLevelType w:val="hybridMultilevel"/>
    <w:tmpl w:val="67E40A8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911253"/>
    <w:multiLevelType w:val="singleLevel"/>
    <w:tmpl w:val="798C732A"/>
    <w:lvl w:ilvl="0">
      <w:start w:val="1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14" w15:restartNumberingAfterBreak="0">
    <w:nsid w:val="495D420F"/>
    <w:multiLevelType w:val="hybridMultilevel"/>
    <w:tmpl w:val="8B00F4B6"/>
    <w:lvl w:ilvl="0" w:tplc="49023A30">
      <w:start w:val="1"/>
      <w:numFmt w:val="taiwaneseCountingThousand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D10CFF"/>
    <w:multiLevelType w:val="hybridMultilevel"/>
    <w:tmpl w:val="464C4C50"/>
    <w:lvl w:ilvl="0" w:tplc="3B408A4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120E80">
      <w:start w:val="5"/>
      <w:numFmt w:val="decimal"/>
      <w:lvlText w:val="(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E833014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F734A"/>
    <w:multiLevelType w:val="multilevel"/>
    <w:tmpl w:val="3FC6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"/>
      <w:lvlPicBulletId w:val="0"/>
      <w:lvlJc w:val="left"/>
      <w:pPr>
        <w:ind w:left="180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C08E8"/>
    <w:multiLevelType w:val="hybridMultilevel"/>
    <w:tmpl w:val="5C6034A6"/>
    <w:lvl w:ilvl="0" w:tplc="64F43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45212C"/>
    <w:multiLevelType w:val="hybridMultilevel"/>
    <w:tmpl w:val="BA06FFE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FC55F83"/>
    <w:multiLevelType w:val="hybridMultilevel"/>
    <w:tmpl w:val="66761DE2"/>
    <w:lvl w:ilvl="0" w:tplc="2FD69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C62CC8"/>
    <w:multiLevelType w:val="hybridMultilevel"/>
    <w:tmpl w:val="09BA65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EF7FD7"/>
    <w:multiLevelType w:val="hybridMultilevel"/>
    <w:tmpl w:val="D6B2EF40"/>
    <w:lvl w:ilvl="0" w:tplc="F0CC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C021F"/>
    <w:multiLevelType w:val="multilevel"/>
    <w:tmpl w:val="A1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B7E2C"/>
    <w:multiLevelType w:val="hybridMultilevel"/>
    <w:tmpl w:val="01FC5FCE"/>
    <w:lvl w:ilvl="0" w:tplc="0C9E5456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5"/>
  </w:num>
  <w:num w:numId="5">
    <w:abstractNumId w:val="10"/>
  </w:num>
  <w:num w:numId="6">
    <w:abstractNumId w:val="9"/>
  </w:num>
  <w:num w:numId="7">
    <w:abstractNumId w:val="22"/>
  </w:num>
  <w:num w:numId="8">
    <w:abstractNumId w:val="16"/>
  </w:num>
  <w:num w:numId="9">
    <w:abstractNumId w:val="5"/>
  </w:num>
  <w:num w:numId="10">
    <w:abstractNumId w:val="23"/>
  </w:num>
  <w:num w:numId="11">
    <w:abstractNumId w:val="7"/>
  </w:num>
  <w:num w:numId="12">
    <w:abstractNumId w:val="17"/>
  </w:num>
  <w:num w:numId="13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8"/>
  </w:num>
  <w:num w:numId="18">
    <w:abstractNumId w:val="12"/>
  </w:num>
  <w:num w:numId="19">
    <w:abstractNumId w:val="4"/>
  </w:num>
  <w:num w:numId="20">
    <w:abstractNumId w:val="24"/>
  </w:num>
  <w:num w:numId="21">
    <w:abstractNumId w:val="21"/>
  </w:num>
  <w:num w:numId="22">
    <w:abstractNumId w:val="0"/>
  </w:num>
  <w:num w:numId="23">
    <w:abstractNumId w:val="14"/>
  </w:num>
  <w:num w:numId="24">
    <w:abstractNumId w:val="1"/>
  </w:num>
  <w:num w:numId="25">
    <w:abstractNumId w:val="19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46"/>
    <w:rsid w:val="00001B81"/>
    <w:rsid w:val="000037C4"/>
    <w:rsid w:val="00003AA4"/>
    <w:rsid w:val="00004A7F"/>
    <w:rsid w:val="00015145"/>
    <w:rsid w:val="00015CD6"/>
    <w:rsid w:val="0001679F"/>
    <w:rsid w:val="00031A05"/>
    <w:rsid w:val="000354D2"/>
    <w:rsid w:val="00035EDE"/>
    <w:rsid w:val="00036B3D"/>
    <w:rsid w:val="0004008F"/>
    <w:rsid w:val="00041873"/>
    <w:rsid w:val="0004399B"/>
    <w:rsid w:val="00046601"/>
    <w:rsid w:val="0004683C"/>
    <w:rsid w:val="00046C09"/>
    <w:rsid w:val="00053BA1"/>
    <w:rsid w:val="0006481A"/>
    <w:rsid w:val="0008696D"/>
    <w:rsid w:val="00091465"/>
    <w:rsid w:val="000951A1"/>
    <w:rsid w:val="00095D81"/>
    <w:rsid w:val="00096C5A"/>
    <w:rsid w:val="00097BDA"/>
    <w:rsid w:val="000A6425"/>
    <w:rsid w:val="000B1909"/>
    <w:rsid w:val="000B33E1"/>
    <w:rsid w:val="000C6047"/>
    <w:rsid w:val="000D0E0F"/>
    <w:rsid w:val="000D38E0"/>
    <w:rsid w:val="000D6889"/>
    <w:rsid w:val="000D6CEA"/>
    <w:rsid w:val="000E39B5"/>
    <w:rsid w:val="000E4DC9"/>
    <w:rsid w:val="000F05EC"/>
    <w:rsid w:val="000F0A9B"/>
    <w:rsid w:val="000F2061"/>
    <w:rsid w:val="00110669"/>
    <w:rsid w:val="00110AEA"/>
    <w:rsid w:val="001111CC"/>
    <w:rsid w:val="00121654"/>
    <w:rsid w:val="001225C1"/>
    <w:rsid w:val="001255C3"/>
    <w:rsid w:val="001364C2"/>
    <w:rsid w:val="00136B30"/>
    <w:rsid w:val="001412E7"/>
    <w:rsid w:val="001515E5"/>
    <w:rsid w:val="00153C63"/>
    <w:rsid w:val="00162F80"/>
    <w:rsid w:val="00164877"/>
    <w:rsid w:val="0016603F"/>
    <w:rsid w:val="001775D0"/>
    <w:rsid w:val="00195C55"/>
    <w:rsid w:val="001A2B98"/>
    <w:rsid w:val="001B1C86"/>
    <w:rsid w:val="001B34A9"/>
    <w:rsid w:val="001B5419"/>
    <w:rsid w:val="001B6293"/>
    <w:rsid w:val="001B7955"/>
    <w:rsid w:val="001B7C4E"/>
    <w:rsid w:val="001B7E98"/>
    <w:rsid w:val="001C00E1"/>
    <w:rsid w:val="001C19CC"/>
    <w:rsid w:val="001C4ED1"/>
    <w:rsid w:val="001D19FF"/>
    <w:rsid w:val="001D4B1F"/>
    <w:rsid w:val="001D7A03"/>
    <w:rsid w:val="001E611E"/>
    <w:rsid w:val="001E6F4F"/>
    <w:rsid w:val="001E7E97"/>
    <w:rsid w:val="001F2582"/>
    <w:rsid w:val="001F29AC"/>
    <w:rsid w:val="001F5B46"/>
    <w:rsid w:val="00201F80"/>
    <w:rsid w:val="0020436D"/>
    <w:rsid w:val="00206E25"/>
    <w:rsid w:val="002230C4"/>
    <w:rsid w:val="00231303"/>
    <w:rsid w:val="0023413F"/>
    <w:rsid w:val="0023647D"/>
    <w:rsid w:val="00242E2C"/>
    <w:rsid w:val="00246DB4"/>
    <w:rsid w:val="00247562"/>
    <w:rsid w:val="0024759B"/>
    <w:rsid w:val="00260271"/>
    <w:rsid w:val="00263322"/>
    <w:rsid w:val="00263BCF"/>
    <w:rsid w:val="00274D50"/>
    <w:rsid w:val="00274F4B"/>
    <w:rsid w:val="00277757"/>
    <w:rsid w:val="002919F6"/>
    <w:rsid w:val="00297990"/>
    <w:rsid w:val="00297BA7"/>
    <w:rsid w:val="002A256D"/>
    <w:rsid w:val="002A3CA0"/>
    <w:rsid w:val="002B2CDA"/>
    <w:rsid w:val="002C31FC"/>
    <w:rsid w:val="002C6A39"/>
    <w:rsid w:val="002D1088"/>
    <w:rsid w:val="002D1B68"/>
    <w:rsid w:val="002D69EB"/>
    <w:rsid w:val="002D6DD2"/>
    <w:rsid w:val="002E17AD"/>
    <w:rsid w:val="002E41C2"/>
    <w:rsid w:val="002F0572"/>
    <w:rsid w:val="002F63BB"/>
    <w:rsid w:val="0030660E"/>
    <w:rsid w:val="00314D79"/>
    <w:rsid w:val="00322E53"/>
    <w:rsid w:val="00324954"/>
    <w:rsid w:val="00326D48"/>
    <w:rsid w:val="00326E2A"/>
    <w:rsid w:val="0033142E"/>
    <w:rsid w:val="00331E5F"/>
    <w:rsid w:val="00332846"/>
    <w:rsid w:val="0033607C"/>
    <w:rsid w:val="0033622C"/>
    <w:rsid w:val="003418C8"/>
    <w:rsid w:val="00343D44"/>
    <w:rsid w:val="003547F0"/>
    <w:rsid w:val="00355E38"/>
    <w:rsid w:val="00361148"/>
    <w:rsid w:val="0036173E"/>
    <w:rsid w:val="003621D7"/>
    <w:rsid w:val="00371583"/>
    <w:rsid w:val="00373C33"/>
    <w:rsid w:val="00374FCC"/>
    <w:rsid w:val="003A49A1"/>
    <w:rsid w:val="003A7121"/>
    <w:rsid w:val="003B2991"/>
    <w:rsid w:val="003B6496"/>
    <w:rsid w:val="003B76E1"/>
    <w:rsid w:val="003C1D2D"/>
    <w:rsid w:val="003C263A"/>
    <w:rsid w:val="003C5A4F"/>
    <w:rsid w:val="003C69ED"/>
    <w:rsid w:val="003C722E"/>
    <w:rsid w:val="003D3ED2"/>
    <w:rsid w:val="003E540E"/>
    <w:rsid w:val="003E7BDA"/>
    <w:rsid w:val="003F071F"/>
    <w:rsid w:val="003F378A"/>
    <w:rsid w:val="00404769"/>
    <w:rsid w:val="004126EC"/>
    <w:rsid w:val="00413867"/>
    <w:rsid w:val="00415FAD"/>
    <w:rsid w:val="0041660E"/>
    <w:rsid w:val="0041778D"/>
    <w:rsid w:val="00422176"/>
    <w:rsid w:val="00427068"/>
    <w:rsid w:val="004306DC"/>
    <w:rsid w:val="00441410"/>
    <w:rsid w:val="004603F1"/>
    <w:rsid w:val="00460989"/>
    <w:rsid w:val="00466961"/>
    <w:rsid w:val="0047194E"/>
    <w:rsid w:val="00476FDB"/>
    <w:rsid w:val="00480FCD"/>
    <w:rsid w:val="00484995"/>
    <w:rsid w:val="00484C04"/>
    <w:rsid w:val="004870EB"/>
    <w:rsid w:val="00492675"/>
    <w:rsid w:val="004929CA"/>
    <w:rsid w:val="00495FA5"/>
    <w:rsid w:val="004A1A35"/>
    <w:rsid w:val="004A1AD7"/>
    <w:rsid w:val="004A2DB8"/>
    <w:rsid w:val="004A3CFA"/>
    <w:rsid w:val="004B6F3E"/>
    <w:rsid w:val="004B7C0D"/>
    <w:rsid w:val="004C27A0"/>
    <w:rsid w:val="004E0BC7"/>
    <w:rsid w:val="004E45FF"/>
    <w:rsid w:val="004F4CF0"/>
    <w:rsid w:val="004F4D4A"/>
    <w:rsid w:val="00504B31"/>
    <w:rsid w:val="00507B06"/>
    <w:rsid w:val="0051108C"/>
    <w:rsid w:val="0051583E"/>
    <w:rsid w:val="0052364E"/>
    <w:rsid w:val="00525DC3"/>
    <w:rsid w:val="005272B6"/>
    <w:rsid w:val="0053538B"/>
    <w:rsid w:val="00536218"/>
    <w:rsid w:val="005363F0"/>
    <w:rsid w:val="00537776"/>
    <w:rsid w:val="00537E3C"/>
    <w:rsid w:val="00544475"/>
    <w:rsid w:val="00544F8C"/>
    <w:rsid w:val="00552945"/>
    <w:rsid w:val="005647C3"/>
    <w:rsid w:val="00570548"/>
    <w:rsid w:val="00571B33"/>
    <w:rsid w:val="00583F5A"/>
    <w:rsid w:val="005917FF"/>
    <w:rsid w:val="00593899"/>
    <w:rsid w:val="0059528D"/>
    <w:rsid w:val="005A0C18"/>
    <w:rsid w:val="005A2FDF"/>
    <w:rsid w:val="005A6CD3"/>
    <w:rsid w:val="005B1086"/>
    <w:rsid w:val="005B1BEA"/>
    <w:rsid w:val="005B25B6"/>
    <w:rsid w:val="005B7919"/>
    <w:rsid w:val="005C1B4E"/>
    <w:rsid w:val="005C2033"/>
    <w:rsid w:val="005D0F06"/>
    <w:rsid w:val="005D16D0"/>
    <w:rsid w:val="005D2B39"/>
    <w:rsid w:val="005D3E14"/>
    <w:rsid w:val="005D5802"/>
    <w:rsid w:val="005D73EA"/>
    <w:rsid w:val="005E474A"/>
    <w:rsid w:val="005E6418"/>
    <w:rsid w:val="005F3692"/>
    <w:rsid w:val="00602E2A"/>
    <w:rsid w:val="006142B4"/>
    <w:rsid w:val="00614B4D"/>
    <w:rsid w:val="006179CC"/>
    <w:rsid w:val="00620BCF"/>
    <w:rsid w:val="006239CC"/>
    <w:rsid w:val="00642048"/>
    <w:rsid w:val="00645E6F"/>
    <w:rsid w:val="006537E4"/>
    <w:rsid w:val="00653850"/>
    <w:rsid w:val="00654AFC"/>
    <w:rsid w:val="006636B9"/>
    <w:rsid w:val="00666F1A"/>
    <w:rsid w:val="006719BF"/>
    <w:rsid w:val="0067220B"/>
    <w:rsid w:val="00673163"/>
    <w:rsid w:val="00675186"/>
    <w:rsid w:val="00683497"/>
    <w:rsid w:val="00685AB7"/>
    <w:rsid w:val="006A3A59"/>
    <w:rsid w:val="006A46AA"/>
    <w:rsid w:val="006A5225"/>
    <w:rsid w:val="006B18E4"/>
    <w:rsid w:val="006B3384"/>
    <w:rsid w:val="006B39E5"/>
    <w:rsid w:val="006B598E"/>
    <w:rsid w:val="006C5994"/>
    <w:rsid w:val="006C5E4D"/>
    <w:rsid w:val="006C6137"/>
    <w:rsid w:val="006D186F"/>
    <w:rsid w:val="006D2D94"/>
    <w:rsid w:val="006E7E4E"/>
    <w:rsid w:val="006F24EA"/>
    <w:rsid w:val="006F5FB4"/>
    <w:rsid w:val="007054A0"/>
    <w:rsid w:val="007072EB"/>
    <w:rsid w:val="007165C5"/>
    <w:rsid w:val="00720BF8"/>
    <w:rsid w:val="00723D67"/>
    <w:rsid w:val="00727610"/>
    <w:rsid w:val="007325B2"/>
    <w:rsid w:val="007326A8"/>
    <w:rsid w:val="00734955"/>
    <w:rsid w:val="00737944"/>
    <w:rsid w:val="00741B76"/>
    <w:rsid w:val="007548B1"/>
    <w:rsid w:val="00754EDA"/>
    <w:rsid w:val="007569CC"/>
    <w:rsid w:val="007601B7"/>
    <w:rsid w:val="0076134F"/>
    <w:rsid w:val="007631A3"/>
    <w:rsid w:val="007655F5"/>
    <w:rsid w:val="007726F9"/>
    <w:rsid w:val="00777DE1"/>
    <w:rsid w:val="00785193"/>
    <w:rsid w:val="007862B2"/>
    <w:rsid w:val="00786FB6"/>
    <w:rsid w:val="007873EF"/>
    <w:rsid w:val="00787791"/>
    <w:rsid w:val="00790B67"/>
    <w:rsid w:val="00795582"/>
    <w:rsid w:val="00797FEE"/>
    <w:rsid w:val="007A06B0"/>
    <w:rsid w:val="007A33A8"/>
    <w:rsid w:val="007A79A5"/>
    <w:rsid w:val="007B57D6"/>
    <w:rsid w:val="007C4D6E"/>
    <w:rsid w:val="007D0003"/>
    <w:rsid w:val="007D1247"/>
    <w:rsid w:val="007D1E8B"/>
    <w:rsid w:val="007D3027"/>
    <w:rsid w:val="007D6B7A"/>
    <w:rsid w:val="007D7214"/>
    <w:rsid w:val="007E70DB"/>
    <w:rsid w:val="007F495B"/>
    <w:rsid w:val="008010E8"/>
    <w:rsid w:val="00802796"/>
    <w:rsid w:val="0080458A"/>
    <w:rsid w:val="00812DC0"/>
    <w:rsid w:val="0081508E"/>
    <w:rsid w:val="00830C62"/>
    <w:rsid w:val="008357EF"/>
    <w:rsid w:val="00836405"/>
    <w:rsid w:val="0083648B"/>
    <w:rsid w:val="0084089B"/>
    <w:rsid w:val="008410F9"/>
    <w:rsid w:val="0084339C"/>
    <w:rsid w:val="00851BC9"/>
    <w:rsid w:val="00851FC4"/>
    <w:rsid w:val="0085355C"/>
    <w:rsid w:val="00853B86"/>
    <w:rsid w:val="008740C3"/>
    <w:rsid w:val="00875CF2"/>
    <w:rsid w:val="00881DBE"/>
    <w:rsid w:val="00881ED1"/>
    <w:rsid w:val="00884718"/>
    <w:rsid w:val="00895E9B"/>
    <w:rsid w:val="008972E7"/>
    <w:rsid w:val="00897EC8"/>
    <w:rsid w:val="008A1980"/>
    <w:rsid w:val="008A3447"/>
    <w:rsid w:val="008B5377"/>
    <w:rsid w:val="008C07A4"/>
    <w:rsid w:val="008C2ADF"/>
    <w:rsid w:val="008C4B6C"/>
    <w:rsid w:val="008C5B7D"/>
    <w:rsid w:val="008D095F"/>
    <w:rsid w:val="008D270D"/>
    <w:rsid w:val="008D3360"/>
    <w:rsid w:val="008D5680"/>
    <w:rsid w:val="008D76A1"/>
    <w:rsid w:val="008E2823"/>
    <w:rsid w:val="008E6A25"/>
    <w:rsid w:val="008F3A01"/>
    <w:rsid w:val="008F4F8C"/>
    <w:rsid w:val="008F5857"/>
    <w:rsid w:val="00912C82"/>
    <w:rsid w:val="00916368"/>
    <w:rsid w:val="009208FD"/>
    <w:rsid w:val="009212FE"/>
    <w:rsid w:val="00942F0E"/>
    <w:rsid w:val="0094703B"/>
    <w:rsid w:val="00947DD3"/>
    <w:rsid w:val="00947F08"/>
    <w:rsid w:val="0096113C"/>
    <w:rsid w:val="00963CD0"/>
    <w:rsid w:val="00967E32"/>
    <w:rsid w:val="00980BC6"/>
    <w:rsid w:val="009832D5"/>
    <w:rsid w:val="00987939"/>
    <w:rsid w:val="009A109D"/>
    <w:rsid w:val="009A27AC"/>
    <w:rsid w:val="009A49EA"/>
    <w:rsid w:val="009A5843"/>
    <w:rsid w:val="009B2193"/>
    <w:rsid w:val="009B3718"/>
    <w:rsid w:val="009C1DA1"/>
    <w:rsid w:val="009C323B"/>
    <w:rsid w:val="009C5255"/>
    <w:rsid w:val="009C61DF"/>
    <w:rsid w:val="009D0E29"/>
    <w:rsid w:val="009D31E5"/>
    <w:rsid w:val="009E6CFE"/>
    <w:rsid w:val="009F2DBA"/>
    <w:rsid w:val="009F3840"/>
    <w:rsid w:val="009F483E"/>
    <w:rsid w:val="00A00045"/>
    <w:rsid w:val="00A02A6C"/>
    <w:rsid w:val="00A03C75"/>
    <w:rsid w:val="00A12CEC"/>
    <w:rsid w:val="00A13940"/>
    <w:rsid w:val="00A151D7"/>
    <w:rsid w:val="00A17A33"/>
    <w:rsid w:val="00A17B6C"/>
    <w:rsid w:val="00A20D3A"/>
    <w:rsid w:val="00A236AB"/>
    <w:rsid w:val="00A26895"/>
    <w:rsid w:val="00A316F8"/>
    <w:rsid w:val="00A3189A"/>
    <w:rsid w:val="00A33D60"/>
    <w:rsid w:val="00A36473"/>
    <w:rsid w:val="00A3687A"/>
    <w:rsid w:val="00A41D22"/>
    <w:rsid w:val="00A42760"/>
    <w:rsid w:val="00A45E0B"/>
    <w:rsid w:val="00A50FB4"/>
    <w:rsid w:val="00A510A4"/>
    <w:rsid w:val="00A53E50"/>
    <w:rsid w:val="00A64363"/>
    <w:rsid w:val="00A67C5B"/>
    <w:rsid w:val="00A754D3"/>
    <w:rsid w:val="00A756F9"/>
    <w:rsid w:val="00A83704"/>
    <w:rsid w:val="00A90166"/>
    <w:rsid w:val="00AB35CE"/>
    <w:rsid w:val="00AC08E3"/>
    <w:rsid w:val="00AC3BA4"/>
    <w:rsid w:val="00AD3DB0"/>
    <w:rsid w:val="00AD53B3"/>
    <w:rsid w:val="00AD5603"/>
    <w:rsid w:val="00AD596D"/>
    <w:rsid w:val="00AE44D7"/>
    <w:rsid w:val="00AE4CC0"/>
    <w:rsid w:val="00AE7D1B"/>
    <w:rsid w:val="00AF5C95"/>
    <w:rsid w:val="00AF5CC1"/>
    <w:rsid w:val="00B00BEF"/>
    <w:rsid w:val="00B0270B"/>
    <w:rsid w:val="00B0472F"/>
    <w:rsid w:val="00B05C7B"/>
    <w:rsid w:val="00B07B30"/>
    <w:rsid w:val="00B24C62"/>
    <w:rsid w:val="00B25F52"/>
    <w:rsid w:val="00B316DC"/>
    <w:rsid w:val="00B32419"/>
    <w:rsid w:val="00B364CE"/>
    <w:rsid w:val="00B43180"/>
    <w:rsid w:val="00B443FF"/>
    <w:rsid w:val="00B456AA"/>
    <w:rsid w:val="00B54508"/>
    <w:rsid w:val="00B57F75"/>
    <w:rsid w:val="00B602DC"/>
    <w:rsid w:val="00B6219F"/>
    <w:rsid w:val="00B7542C"/>
    <w:rsid w:val="00B81D44"/>
    <w:rsid w:val="00B8328F"/>
    <w:rsid w:val="00B85501"/>
    <w:rsid w:val="00B873BD"/>
    <w:rsid w:val="00B907DD"/>
    <w:rsid w:val="00BB2E28"/>
    <w:rsid w:val="00BC0432"/>
    <w:rsid w:val="00BC068D"/>
    <w:rsid w:val="00BC73FD"/>
    <w:rsid w:val="00BD179B"/>
    <w:rsid w:val="00BD1AEA"/>
    <w:rsid w:val="00BE4A6B"/>
    <w:rsid w:val="00BE5FDB"/>
    <w:rsid w:val="00BF1A51"/>
    <w:rsid w:val="00BF73DC"/>
    <w:rsid w:val="00C001B0"/>
    <w:rsid w:val="00C02D42"/>
    <w:rsid w:val="00C05890"/>
    <w:rsid w:val="00C07154"/>
    <w:rsid w:val="00C07263"/>
    <w:rsid w:val="00C21180"/>
    <w:rsid w:val="00C30C30"/>
    <w:rsid w:val="00C30E1B"/>
    <w:rsid w:val="00C310D9"/>
    <w:rsid w:val="00C33251"/>
    <w:rsid w:val="00C41249"/>
    <w:rsid w:val="00C54C01"/>
    <w:rsid w:val="00C6054C"/>
    <w:rsid w:val="00C66039"/>
    <w:rsid w:val="00C70B47"/>
    <w:rsid w:val="00C73CCD"/>
    <w:rsid w:val="00C81C2E"/>
    <w:rsid w:val="00C82DBD"/>
    <w:rsid w:val="00C8487C"/>
    <w:rsid w:val="00C86855"/>
    <w:rsid w:val="00C868CF"/>
    <w:rsid w:val="00C91DAA"/>
    <w:rsid w:val="00C92ADF"/>
    <w:rsid w:val="00C93360"/>
    <w:rsid w:val="00C9350F"/>
    <w:rsid w:val="00C9512F"/>
    <w:rsid w:val="00CA0FB0"/>
    <w:rsid w:val="00CA6A49"/>
    <w:rsid w:val="00CB4F5B"/>
    <w:rsid w:val="00CB64D4"/>
    <w:rsid w:val="00CC0245"/>
    <w:rsid w:val="00CC2486"/>
    <w:rsid w:val="00CC2D4B"/>
    <w:rsid w:val="00CC67C1"/>
    <w:rsid w:val="00CE229A"/>
    <w:rsid w:val="00CF028C"/>
    <w:rsid w:val="00CF3EF3"/>
    <w:rsid w:val="00CF680F"/>
    <w:rsid w:val="00CF6EC9"/>
    <w:rsid w:val="00D12671"/>
    <w:rsid w:val="00D13D39"/>
    <w:rsid w:val="00D15CDF"/>
    <w:rsid w:val="00D16539"/>
    <w:rsid w:val="00D2172F"/>
    <w:rsid w:val="00D23826"/>
    <w:rsid w:val="00D26413"/>
    <w:rsid w:val="00D30789"/>
    <w:rsid w:val="00D319E4"/>
    <w:rsid w:val="00D41430"/>
    <w:rsid w:val="00D464EF"/>
    <w:rsid w:val="00D61103"/>
    <w:rsid w:val="00D62FDB"/>
    <w:rsid w:val="00D636C5"/>
    <w:rsid w:val="00D70B1B"/>
    <w:rsid w:val="00D71E82"/>
    <w:rsid w:val="00D74752"/>
    <w:rsid w:val="00D76EA8"/>
    <w:rsid w:val="00D81DB1"/>
    <w:rsid w:val="00D91076"/>
    <w:rsid w:val="00D9348A"/>
    <w:rsid w:val="00D93A43"/>
    <w:rsid w:val="00D95214"/>
    <w:rsid w:val="00D968E3"/>
    <w:rsid w:val="00D97673"/>
    <w:rsid w:val="00D97D20"/>
    <w:rsid w:val="00DA608E"/>
    <w:rsid w:val="00DA7029"/>
    <w:rsid w:val="00DB4522"/>
    <w:rsid w:val="00DB6045"/>
    <w:rsid w:val="00DB7028"/>
    <w:rsid w:val="00DB7B92"/>
    <w:rsid w:val="00DC4E10"/>
    <w:rsid w:val="00DC6494"/>
    <w:rsid w:val="00DD20D8"/>
    <w:rsid w:val="00DD2DA8"/>
    <w:rsid w:val="00DD607C"/>
    <w:rsid w:val="00DE47D3"/>
    <w:rsid w:val="00DF1BAF"/>
    <w:rsid w:val="00E0206A"/>
    <w:rsid w:val="00E02B13"/>
    <w:rsid w:val="00E0370E"/>
    <w:rsid w:val="00E03751"/>
    <w:rsid w:val="00E17A3D"/>
    <w:rsid w:val="00E17C3F"/>
    <w:rsid w:val="00E238AF"/>
    <w:rsid w:val="00E317BC"/>
    <w:rsid w:val="00E4195B"/>
    <w:rsid w:val="00E42411"/>
    <w:rsid w:val="00E509A4"/>
    <w:rsid w:val="00E51D4B"/>
    <w:rsid w:val="00E52605"/>
    <w:rsid w:val="00E70017"/>
    <w:rsid w:val="00E706C4"/>
    <w:rsid w:val="00E77500"/>
    <w:rsid w:val="00E776EC"/>
    <w:rsid w:val="00E92976"/>
    <w:rsid w:val="00E92DCD"/>
    <w:rsid w:val="00E97735"/>
    <w:rsid w:val="00EA12F5"/>
    <w:rsid w:val="00EA29F3"/>
    <w:rsid w:val="00EA7A9B"/>
    <w:rsid w:val="00EB4195"/>
    <w:rsid w:val="00EC0C77"/>
    <w:rsid w:val="00EC4DB5"/>
    <w:rsid w:val="00ED5274"/>
    <w:rsid w:val="00EE3E90"/>
    <w:rsid w:val="00EE4E2C"/>
    <w:rsid w:val="00EE5B77"/>
    <w:rsid w:val="00EF1475"/>
    <w:rsid w:val="00EF23A2"/>
    <w:rsid w:val="00EF549F"/>
    <w:rsid w:val="00EF7C5F"/>
    <w:rsid w:val="00F03EF9"/>
    <w:rsid w:val="00F11820"/>
    <w:rsid w:val="00F32241"/>
    <w:rsid w:val="00F37BFC"/>
    <w:rsid w:val="00F64CCB"/>
    <w:rsid w:val="00F72B4C"/>
    <w:rsid w:val="00F74DDE"/>
    <w:rsid w:val="00F767E9"/>
    <w:rsid w:val="00F8744A"/>
    <w:rsid w:val="00F91E32"/>
    <w:rsid w:val="00F968F8"/>
    <w:rsid w:val="00FA18F5"/>
    <w:rsid w:val="00FA74A9"/>
    <w:rsid w:val="00FB4827"/>
    <w:rsid w:val="00FB526D"/>
    <w:rsid w:val="00FB561A"/>
    <w:rsid w:val="00FD1275"/>
    <w:rsid w:val="00FE300D"/>
    <w:rsid w:val="00FE428B"/>
    <w:rsid w:val="00FE659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4EA51"/>
  <w15:docId w15:val="{74729E03-484D-4947-8581-A6BDEABA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458A"/>
    <w:rPr>
      <w:rFonts w:ascii="新細明體" w:hAnsi="新細明體" w:cs="新細明體"/>
    </w:rPr>
  </w:style>
  <w:style w:type="paragraph" w:styleId="1">
    <w:name w:val="heading 1"/>
    <w:basedOn w:val="a"/>
    <w:next w:val="a"/>
    <w:qFormat/>
    <w:rsid w:val="00A50FB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ind w:left="2160" w:firstLine="720"/>
      <w:jc w:val="both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C5E4D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10">
    <w:name w:val="註解方塊文字1"/>
    <w:basedOn w:val="a"/>
    <w:semiHidden/>
    <w:rPr>
      <w:rFonts w:ascii="Arial" w:hAnsi="Arial"/>
      <w:sz w:val="18"/>
      <w:szCs w:val="18"/>
    </w:rPr>
  </w:style>
  <w:style w:type="character" w:customStyle="1" w:styleId="content1">
    <w:name w:val="content1"/>
    <w:rsid w:val="00FB4827"/>
    <w:rPr>
      <w:rFonts w:ascii="Arial" w:hAnsi="Arial" w:cs="Arial" w:hint="default"/>
      <w:color w:val="333333"/>
      <w:sz w:val="24"/>
      <w:szCs w:val="24"/>
    </w:rPr>
  </w:style>
  <w:style w:type="character" w:customStyle="1" w:styleId="12p1">
    <w:name w:val="12p1"/>
    <w:rsid w:val="00331E5F"/>
    <w:rPr>
      <w:rFonts w:ascii="Verdana" w:hAnsi="Verdana" w:hint="default"/>
      <w:i w:val="0"/>
      <w:iCs w:val="0"/>
      <w:sz w:val="21"/>
      <w:szCs w:val="21"/>
    </w:rPr>
  </w:style>
  <w:style w:type="table" w:styleId="a9">
    <w:name w:val="Table Grid"/>
    <w:basedOn w:val="a1"/>
    <w:rsid w:val="0033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80458A"/>
    <w:rPr>
      <w:rFonts w:eastAsia="新細明體"/>
      <w:lang w:val="en-US" w:eastAsia="zh-TW" w:bidi="ar-SA"/>
    </w:rPr>
  </w:style>
  <w:style w:type="paragraph" w:styleId="aa">
    <w:name w:val="Balloon Text"/>
    <w:basedOn w:val="a"/>
    <w:link w:val="ab"/>
    <w:rsid w:val="00A12CEC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rsid w:val="00A12CEC"/>
    <w:rPr>
      <w:rFonts w:ascii="Cambria" w:eastAsia="新細明體" w:hAnsi="Cambria" w:cs="Times New Roman"/>
      <w:sz w:val="18"/>
      <w:szCs w:val="18"/>
    </w:rPr>
  </w:style>
  <w:style w:type="character" w:customStyle="1" w:styleId="70">
    <w:name w:val="標題 7 字元"/>
    <w:link w:val="7"/>
    <w:semiHidden/>
    <w:rsid w:val="006C5E4D"/>
    <w:rPr>
      <w:rFonts w:ascii="Cambria" w:hAnsi="Cambria"/>
      <w:b/>
      <w:bCs/>
      <w:sz w:val="36"/>
      <w:szCs w:val="36"/>
    </w:rPr>
  </w:style>
  <w:style w:type="paragraph" w:styleId="20">
    <w:name w:val="Body Text 2"/>
    <w:basedOn w:val="a"/>
    <w:link w:val="21"/>
    <w:rsid w:val="006C5E4D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6C5E4D"/>
  </w:style>
  <w:style w:type="paragraph" w:customStyle="1" w:styleId="-11">
    <w:name w:val="彩色清單 - 輔色 11"/>
    <w:basedOn w:val="a"/>
    <w:uiPriority w:val="34"/>
    <w:qFormat/>
    <w:rsid w:val="002F63BB"/>
    <w:pPr>
      <w:ind w:leftChars="200" w:left="480"/>
    </w:pPr>
  </w:style>
  <w:style w:type="paragraph" w:styleId="ac">
    <w:name w:val="List Paragraph"/>
    <w:basedOn w:val="a"/>
    <w:uiPriority w:val="34"/>
    <w:qFormat/>
    <w:rsid w:val="005B1086"/>
    <w:pPr>
      <w:ind w:leftChars="200" w:left="480"/>
    </w:pPr>
  </w:style>
  <w:style w:type="character" w:styleId="ad">
    <w:name w:val="Strong"/>
    <w:uiPriority w:val="22"/>
    <w:qFormat/>
    <w:rsid w:val="001E7E97"/>
    <w:rPr>
      <w:b/>
      <w:bCs/>
    </w:rPr>
  </w:style>
  <w:style w:type="paragraph" w:styleId="Web">
    <w:name w:val="Normal (Web)"/>
    <w:basedOn w:val="a"/>
    <w:uiPriority w:val="99"/>
    <w:unhideWhenUsed/>
    <w:rsid w:val="001E7E9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E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Theme="minorEastAsia" w:hAnsi="Helvetica Neue" w:cs="Arial Unicode MS"/>
      <w:color w:val="000000"/>
      <w:sz w:val="22"/>
      <w:szCs w:val="22"/>
      <w:bdr w:val="nil"/>
      <w:lang w:val="fr-FR" w:eastAsia="en-US"/>
    </w:rPr>
  </w:style>
  <w:style w:type="character" w:customStyle="1" w:styleId="shorttext">
    <w:name w:val="short_text"/>
    <w:basedOn w:val="a0"/>
    <w:rsid w:val="0004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gress2018@hkag.org" TargetMode="External"/><Relationship Id="rId18" Type="http://schemas.openxmlformats.org/officeDocument/2006/relationships/hyperlink" Target="http://www.caritas-chs.org.hk" TargetMode="External"/><Relationship Id="rId26" Type="http://schemas.openxmlformats.org/officeDocument/2006/relationships/hyperlink" Target="http://ymcahk.org.hk/main/en/home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dhotel.com.hk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kag.org" TargetMode="External"/><Relationship Id="rId17" Type="http://schemas.openxmlformats.org/officeDocument/2006/relationships/hyperlink" Target="http://www.indhotel.com" TargetMode="External"/><Relationship Id="rId25" Type="http://schemas.openxmlformats.org/officeDocument/2006/relationships/hyperlink" Target="http://www.royalpacifichotelhongkong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gress2018@hkag.org" TargetMode="External"/><Relationship Id="rId20" Type="http://schemas.openxmlformats.org/officeDocument/2006/relationships/hyperlink" Target="https://thecityview.com.h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gress2018@hkag.org" TargetMode="External"/><Relationship Id="rId24" Type="http://schemas.openxmlformats.org/officeDocument/2006/relationships/hyperlink" Target="https://www.harbour-plaza.com/metropolis/Index-e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stract@hkag.org" TargetMode="External"/><Relationship Id="rId23" Type="http://schemas.openxmlformats.org/officeDocument/2006/relationships/hyperlink" Target="http://www.eatonhongkong.com/en/rooms" TargetMode="External"/><Relationship Id="rId28" Type="http://schemas.openxmlformats.org/officeDocument/2006/relationships/hyperlink" Target="http://www.hotel-icon.com" TargetMode="External"/><Relationship Id="rId10" Type="http://schemas.openxmlformats.org/officeDocument/2006/relationships/hyperlink" Target="http://www.hkag.org" TargetMode="External"/><Relationship Id="rId19" Type="http://schemas.openxmlformats.org/officeDocument/2006/relationships/hyperlink" Target="https://www.parkhotelgroup.com/en/hongko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abstract@hkag.org" TargetMode="External"/><Relationship Id="rId22" Type="http://schemas.openxmlformats.org/officeDocument/2006/relationships/hyperlink" Target="http://www.bpih.com.hk/eng/Default.aspx" TargetMode="External"/><Relationship Id="rId27" Type="http://schemas.openxmlformats.org/officeDocument/2006/relationships/hyperlink" Target="http://www.empirehotelsandresorts.com/zh/ehk/location.aspx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1E92-8054-419E-A965-BDF3BC8D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ASSOCIATION OF GERONTOLOGY</vt:lpstr>
    </vt:vector>
  </TitlesOfParts>
  <Company>hkig</Company>
  <LinksUpToDate>false</LinksUpToDate>
  <CharactersWithSpaces>9318</CharactersWithSpaces>
  <SharedDoc>false</SharedDoc>
  <HLinks>
    <vt:vector size="60" baseType="variant">
      <vt:variant>
        <vt:i4>5308500</vt:i4>
      </vt:variant>
      <vt:variant>
        <vt:i4>27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2686985</vt:i4>
      </vt:variant>
      <vt:variant>
        <vt:i4>24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  <vt:variant>
        <vt:i4>5308500</vt:i4>
      </vt:variant>
      <vt:variant>
        <vt:i4>21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2424860</vt:i4>
      </vt:variant>
      <vt:variant>
        <vt:i4>18</vt:i4>
      </vt:variant>
      <vt:variant>
        <vt:i4>0</vt:i4>
      </vt:variant>
      <vt:variant>
        <vt:i4>5</vt:i4>
      </vt:variant>
      <vt:variant>
        <vt:lpwstr>mailto:abstract@hkag.org</vt:lpwstr>
      </vt:variant>
      <vt:variant>
        <vt:lpwstr/>
      </vt:variant>
      <vt:variant>
        <vt:i4>2686985</vt:i4>
      </vt:variant>
      <vt:variant>
        <vt:i4>15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2424860</vt:i4>
      </vt:variant>
      <vt:variant>
        <vt:i4>9</vt:i4>
      </vt:variant>
      <vt:variant>
        <vt:i4>0</vt:i4>
      </vt:variant>
      <vt:variant>
        <vt:i4>5</vt:i4>
      </vt:variant>
      <vt:variant>
        <vt:lpwstr>mailto:abstract@hkag.org</vt:lpwstr>
      </vt:variant>
      <vt:variant>
        <vt:lpwstr/>
      </vt:variant>
      <vt:variant>
        <vt:i4>5308500</vt:i4>
      </vt:variant>
      <vt:variant>
        <vt:i4>6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http://www.hkag.org/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mailto:Congress2018@hkag.org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ASSOCIATION OF GERONTOLOGY</dc:title>
  <dc:subject/>
  <dc:creator>hkig</dc:creator>
  <cp:keywords/>
  <cp:lastModifiedBy>User</cp:lastModifiedBy>
  <cp:revision>3</cp:revision>
  <cp:lastPrinted>2018-08-31T09:48:00Z</cp:lastPrinted>
  <dcterms:created xsi:type="dcterms:W3CDTF">2018-09-04T07:05:00Z</dcterms:created>
  <dcterms:modified xsi:type="dcterms:W3CDTF">2018-09-04T07:35:00Z</dcterms:modified>
</cp:coreProperties>
</file>